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284EF" w14:textId="703BDB6A" w:rsidR="00BB60B9" w:rsidRPr="00511D4B" w:rsidRDefault="00BB60B9" w:rsidP="00E1690B">
      <w:pPr>
        <w:jc w:val="center"/>
        <w:rPr>
          <w:b/>
          <w:bCs/>
          <w:sz w:val="24"/>
          <w:szCs w:val="24"/>
        </w:rPr>
      </w:pPr>
      <w:r w:rsidRPr="00511D4B">
        <w:rPr>
          <w:b/>
          <w:bCs/>
          <w:sz w:val="24"/>
          <w:szCs w:val="24"/>
        </w:rPr>
        <w:t>Jednací řád zastupitelstva obce Vysoké Popovice</w:t>
      </w:r>
    </w:p>
    <w:p w14:paraId="435D577C" w14:textId="6EF21220" w:rsidR="00BB60B9" w:rsidRPr="00511D4B" w:rsidRDefault="00BB60B9">
      <w:pPr>
        <w:rPr>
          <w:sz w:val="24"/>
          <w:szCs w:val="24"/>
        </w:rPr>
      </w:pPr>
    </w:p>
    <w:p w14:paraId="57AE4CE9" w14:textId="3E86B724" w:rsidR="00BB60B9" w:rsidRPr="00511D4B" w:rsidRDefault="00BB60B9" w:rsidP="00673D9E">
      <w:pPr>
        <w:ind w:left="142" w:hanging="142"/>
        <w:rPr>
          <w:sz w:val="24"/>
          <w:szCs w:val="24"/>
        </w:rPr>
      </w:pPr>
      <w:r w:rsidRPr="00511D4B">
        <w:rPr>
          <w:sz w:val="24"/>
          <w:szCs w:val="24"/>
        </w:rPr>
        <w:t xml:space="preserve">Zastupitelstvo obce Vysoké Popovice se usneslo vydat podle </w:t>
      </w:r>
      <w:r w:rsidRPr="00511D4B">
        <w:rPr>
          <w:rFonts w:cstheme="minorHAnsi"/>
          <w:sz w:val="24"/>
          <w:szCs w:val="24"/>
        </w:rPr>
        <w:t>§</w:t>
      </w:r>
      <w:r w:rsidRPr="00511D4B">
        <w:rPr>
          <w:sz w:val="24"/>
          <w:szCs w:val="24"/>
        </w:rPr>
        <w:t xml:space="preserve"> 96 zákona č. 128/2000 Sb., o obcích (obecní řízení), v platném znění, dále také </w:t>
      </w:r>
      <w:r w:rsidR="00E1690B" w:rsidRPr="00511D4B">
        <w:rPr>
          <w:sz w:val="24"/>
          <w:szCs w:val="24"/>
        </w:rPr>
        <w:t>„</w:t>
      </w:r>
      <w:r w:rsidRPr="00511D4B">
        <w:rPr>
          <w:sz w:val="24"/>
          <w:szCs w:val="24"/>
        </w:rPr>
        <w:t>zákon o obcích</w:t>
      </w:r>
      <w:r w:rsidR="00E1690B" w:rsidRPr="00511D4B">
        <w:rPr>
          <w:sz w:val="24"/>
          <w:szCs w:val="24"/>
        </w:rPr>
        <w:t>“</w:t>
      </w:r>
      <w:r w:rsidRPr="00511D4B">
        <w:rPr>
          <w:sz w:val="24"/>
          <w:szCs w:val="24"/>
        </w:rPr>
        <w:t>, tento svůj jednací řád.</w:t>
      </w:r>
    </w:p>
    <w:p w14:paraId="77932381" w14:textId="56C690E3" w:rsidR="00BB60B9" w:rsidRPr="00511D4B" w:rsidRDefault="00E1690B" w:rsidP="00E1690B">
      <w:pPr>
        <w:spacing w:after="0"/>
        <w:jc w:val="center"/>
        <w:rPr>
          <w:b/>
          <w:bCs/>
          <w:sz w:val="24"/>
          <w:szCs w:val="24"/>
        </w:rPr>
      </w:pPr>
      <w:r w:rsidRPr="00511D4B">
        <w:rPr>
          <w:rFonts w:cstheme="minorHAnsi"/>
          <w:b/>
          <w:bCs/>
          <w:sz w:val="24"/>
          <w:szCs w:val="24"/>
        </w:rPr>
        <w:t>§</w:t>
      </w:r>
      <w:r w:rsidRPr="00511D4B">
        <w:rPr>
          <w:b/>
          <w:bCs/>
          <w:sz w:val="24"/>
          <w:szCs w:val="24"/>
        </w:rPr>
        <w:t xml:space="preserve"> 1</w:t>
      </w:r>
    </w:p>
    <w:p w14:paraId="1AB131C1" w14:textId="62DF22E0" w:rsidR="00E1690B" w:rsidRPr="00511D4B" w:rsidRDefault="00E1690B" w:rsidP="00E1690B">
      <w:pPr>
        <w:spacing w:after="0"/>
        <w:jc w:val="center"/>
        <w:rPr>
          <w:b/>
          <w:bCs/>
          <w:sz w:val="24"/>
          <w:szCs w:val="24"/>
        </w:rPr>
      </w:pPr>
      <w:r w:rsidRPr="00511D4B">
        <w:rPr>
          <w:b/>
          <w:bCs/>
          <w:sz w:val="24"/>
          <w:szCs w:val="24"/>
        </w:rPr>
        <w:t>Úvodní ustanovení</w:t>
      </w:r>
    </w:p>
    <w:p w14:paraId="2549DE04" w14:textId="77777777" w:rsidR="00E1690B" w:rsidRPr="00511D4B" w:rsidRDefault="00E1690B" w:rsidP="00E1690B">
      <w:pPr>
        <w:spacing w:after="0"/>
        <w:jc w:val="center"/>
        <w:rPr>
          <w:b/>
          <w:bCs/>
          <w:sz w:val="24"/>
          <w:szCs w:val="24"/>
        </w:rPr>
      </w:pPr>
    </w:p>
    <w:p w14:paraId="479149E7" w14:textId="76783658" w:rsidR="00E1690B" w:rsidRPr="00511D4B" w:rsidRDefault="00E1690B" w:rsidP="00E1690B">
      <w:pPr>
        <w:pStyle w:val="Odstavecseseznamem"/>
        <w:numPr>
          <w:ilvl w:val="0"/>
          <w:numId w:val="1"/>
        </w:numPr>
        <w:spacing w:after="0"/>
        <w:ind w:left="284" w:hanging="284"/>
        <w:jc w:val="both"/>
        <w:rPr>
          <w:sz w:val="24"/>
          <w:szCs w:val="24"/>
        </w:rPr>
      </w:pPr>
      <w:r w:rsidRPr="00511D4B">
        <w:rPr>
          <w:sz w:val="24"/>
          <w:szCs w:val="24"/>
        </w:rPr>
        <w:t>Jednací řád zastupitelstva obce upravuje přípravu, svolání, průběh jednání, přijetí usnesení a kontrolu plnění jeho usnesení, jakož i další otázky neupravené zákonem o obcích.</w:t>
      </w:r>
    </w:p>
    <w:p w14:paraId="7CC9BBE3" w14:textId="1E4FE096" w:rsidR="00E1690B" w:rsidRPr="00511D4B" w:rsidRDefault="00E1690B" w:rsidP="00E1690B">
      <w:pPr>
        <w:pStyle w:val="Odstavecseseznamem"/>
        <w:numPr>
          <w:ilvl w:val="0"/>
          <w:numId w:val="1"/>
        </w:numPr>
        <w:spacing w:after="0"/>
        <w:ind w:left="284" w:hanging="284"/>
        <w:jc w:val="both"/>
        <w:rPr>
          <w:sz w:val="24"/>
          <w:szCs w:val="24"/>
        </w:rPr>
      </w:pPr>
      <w:r w:rsidRPr="00511D4B">
        <w:rPr>
          <w:sz w:val="24"/>
          <w:szCs w:val="24"/>
        </w:rPr>
        <w:t>O otázkách upravených tímto jednacím řádem, popř. o dalších zásadách svého jednání, rozhoduje zastupitelstvo obce v mezích zákona.</w:t>
      </w:r>
    </w:p>
    <w:p w14:paraId="401B9895" w14:textId="7DB969A3" w:rsidR="00E1690B" w:rsidRPr="00511D4B" w:rsidRDefault="00E1690B" w:rsidP="00E1690B">
      <w:pPr>
        <w:pStyle w:val="Odstavecseseznamem"/>
        <w:spacing w:after="0"/>
        <w:ind w:left="284"/>
        <w:jc w:val="both"/>
        <w:rPr>
          <w:sz w:val="24"/>
          <w:szCs w:val="24"/>
        </w:rPr>
      </w:pPr>
    </w:p>
    <w:p w14:paraId="21C8D00E" w14:textId="147937DF" w:rsidR="00E1690B" w:rsidRPr="00511D4B" w:rsidRDefault="00E1690B" w:rsidP="00E1690B">
      <w:pPr>
        <w:spacing w:after="0"/>
        <w:jc w:val="center"/>
        <w:rPr>
          <w:b/>
          <w:bCs/>
          <w:sz w:val="24"/>
          <w:szCs w:val="24"/>
        </w:rPr>
      </w:pPr>
      <w:r w:rsidRPr="00511D4B">
        <w:rPr>
          <w:rFonts w:cstheme="minorHAnsi"/>
          <w:b/>
          <w:bCs/>
          <w:sz w:val="24"/>
          <w:szCs w:val="24"/>
        </w:rPr>
        <w:t>§</w:t>
      </w:r>
      <w:r w:rsidRPr="00511D4B">
        <w:rPr>
          <w:b/>
          <w:bCs/>
          <w:sz w:val="24"/>
          <w:szCs w:val="24"/>
        </w:rPr>
        <w:t xml:space="preserve"> 2</w:t>
      </w:r>
    </w:p>
    <w:p w14:paraId="4D16866E" w14:textId="1AB8ECD2" w:rsidR="00E1690B" w:rsidRPr="00511D4B" w:rsidRDefault="00E1690B" w:rsidP="00E1690B">
      <w:pPr>
        <w:pStyle w:val="Odstavecseseznamem"/>
        <w:spacing w:after="0"/>
        <w:ind w:left="284"/>
        <w:jc w:val="center"/>
        <w:rPr>
          <w:b/>
          <w:bCs/>
          <w:sz w:val="24"/>
          <w:szCs w:val="24"/>
        </w:rPr>
      </w:pPr>
      <w:r w:rsidRPr="00511D4B">
        <w:rPr>
          <w:b/>
          <w:bCs/>
          <w:sz w:val="24"/>
          <w:szCs w:val="24"/>
        </w:rPr>
        <w:t>Pravomoci zastupitelstva obce</w:t>
      </w:r>
    </w:p>
    <w:p w14:paraId="4361E7FD" w14:textId="1E0DBB7D" w:rsidR="00E1690B" w:rsidRPr="00511D4B" w:rsidRDefault="00E1690B" w:rsidP="00E1690B">
      <w:pPr>
        <w:pStyle w:val="Odstavecseseznamem"/>
        <w:spacing w:after="0"/>
        <w:ind w:left="284"/>
        <w:jc w:val="both"/>
        <w:rPr>
          <w:sz w:val="24"/>
          <w:szCs w:val="24"/>
        </w:rPr>
      </w:pPr>
    </w:p>
    <w:p w14:paraId="0FDE7771" w14:textId="12406F4E" w:rsidR="00E1690B" w:rsidRPr="00511D4B" w:rsidRDefault="00E1690B" w:rsidP="00E1690B">
      <w:pPr>
        <w:pStyle w:val="Odstavecseseznamem"/>
        <w:numPr>
          <w:ilvl w:val="0"/>
          <w:numId w:val="2"/>
        </w:numPr>
        <w:spacing w:after="0"/>
        <w:ind w:left="284" w:hanging="284"/>
        <w:jc w:val="both"/>
        <w:rPr>
          <w:sz w:val="24"/>
          <w:szCs w:val="24"/>
        </w:rPr>
      </w:pPr>
      <w:r w:rsidRPr="00511D4B">
        <w:rPr>
          <w:sz w:val="24"/>
          <w:szCs w:val="24"/>
        </w:rPr>
        <w:t xml:space="preserve">Zastupitelstvo města rozhoduje o všech otázkách uvedených v </w:t>
      </w:r>
      <w:r w:rsidRPr="00511D4B">
        <w:rPr>
          <w:rFonts w:cstheme="minorHAnsi"/>
          <w:sz w:val="24"/>
          <w:szCs w:val="24"/>
        </w:rPr>
        <w:t>§</w:t>
      </w:r>
      <w:r w:rsidRPr="00511D4B">
        <w:rPr>
          <w:sz w:val="24"/>
          <w:szCs w:val="24"/>
        </w:rPr>
        <w:t xml:space="preserve"> 84 a </w:t>
      </w:r>
      <w:r w:rsidRPr="00511D4B">
        <w:rPr>
          <w:rFonts w:cstheme="minorHAnsi"/>
          <w:sz w:val="24"/>
          <w:szCs w:val="24"/>
        </w:rPr>
        <w:t>§</w:t>
      </w:r>
      <w:r w:rsidRPr="00511D4B">
        <w:rPr>
          <w:sz w:val="24"/>
          <w:szCs w:val="24"/>
        </w:rPr>
        <w:t xml:space="preserve"> 85 zákona o obcích.</w:t>
      </w:r>
    </w:p>
    <w:p w14:paraId="4CFACDBD" w14:textId="77943743" w:rsidR="00E1690B" w:rsidRPr="00511D4B" w:rsidRDefault="00E1690B" w:rsidP="00E1690B">
      <w:pPr>
        <w:pStyle w:val="Odstavecseseznamem"/>
        <w:numPr>
          <w:ilvl w:val="0"/>
          <w:numId w:val="2"/>
        </w:numPr>
        <w:spacing w:after="0"/>
        <w:ind w:left="284" w:hanging="284"/>
        <w:jc w:val="both"/>
        <w:rPr>
          <w:sz w:val="24"/>
          <w:szCs w:val="24"/>
        </w:rPr>
      </w:pPr>
      <w:r w:rsidRPr="00511D4B">
        <w:rPr>
          <w:sz w:val="24"/>
          <w:szCs w:val="24"/>
        </w:rPr>
        <w:t>Zastupitelstvo obce může v samostatné působnosti zaujímat stanoviska k záměrům jiných orgánů a organizací, pokud se dotýkají života obce.</w:t>
      </w:r>
    </w:p>
    <w:p w14:paraId="410357AA" w14:textId="0C18F669" w:rsidR="00E1690B" w:rsidRPr="00511D4B" w:rsidRDefault="00E1690B" w:rsidP="00E1690B">
      <w:pPr>
        <w:spacing w:after="0"/>
        <w:jc w:val="both"/>
        <w:rPr>
          <w:sz w:val="24"/>
          <w:szCs w:val="24"/>
        </w:rPr>
      </w:pPr>
    </w:p>
    <w:p w14:paraId="593F21D8" w14:textId="59E9D47F" w:rsidR="00E1690B" w:rsidRPr="00511D4B" w:rsidRDefault="00E1690B" w:rsidP="00E1690B">
      <w:pPr>
        <w:spacing w:after="0"/>
        <w:jc w:val="center"/>
        <w:rPr>
          <w:b/>
          <w:bCs/>
          <w:sz w:val="24"/>
          <w:szCs w:val="24"/>
        </w:rPr>
      </w:pPr>
      <w:r w:rsidRPr="00511D4B">
        <w:rPr>
          <w:rFonts w:cstheme="minorHAnsi"/>
          <w:b/>
          <w:bCs/>
          <w:sz w:val="24"/>
          <w:szCs w:val="24"/>
        </w:rPr>
        <w:t>§</w:t>
      </w:r>
      <w:r w:rsidRPr="00511D4B">
        <w:rPr>
          <w:b/>
          <w:bCs/>
          <w:sz w:val="24"/>
          <w:szCs w:val="24"/>
        </w:rPr>
        <w:t xml:space="preserve"> 3</w:t>
      </w:r>
    </w:p>
    <w:p w14:paraId="34B1D15E" w14:textId="2BC243A1" w:rsidR="00E1690B" w:rsidRPr="00511D4B" w:rsidRDefault="00E1690B" w:rsidP="00E1690B">
      <w:pPr>
        <w:spacing w:after="0"/>
        <w:jc w:val="center"/>
        <w:rPr>
          <w:b/>
          <w:bCs/>
          <w:sz w:val="24"/>
          <w:szCs w:val="24"/>
        </w:rPr>
      </w:pPr>
      <w:r w:rsidRPr="00511D4B">
        <w:rPr>
          <w:b/>
          <w:bCs/>
          <w:sz w:val="24"/>
          <w:szCs w:val="24"/>
        </w:rPr>
        <w:t>Svolání jednání zastupitelstva</w:t>
      </w:r>
    </w:p>
    <w:p w14:paraId="56A94B68" w14:textId="37BEBF68" w:rsidR="00E1690B" w:rsidRPr="00511D4B" w:rsidRDefault="00E1690B" w:rsidP="00E1690B">
      <w:pPr>
        <w:spacing w:after="0"/>
        <w:jc w:val="center"/>
        <w:rPr>
          <w:b/>
          <w:bCs/>
          <w:sz w:val="24"/>
          <w:szCs w:val="24"/>
        </w:rPr>
      </w:pPr>
    </w:p>
    <w:p w14:paraId="2BC1BE77" w14:textId="5FE69D19" w:rsidR="00E1690B" w:rsidRPr="00511D4B" w:rsidRDefault="005E69AC" w:rsidP="005E69AC">
      <w:pPr>
        <w:pStyle w:val="Odstavecseseznamem"/>
        <w:numPr>
          <w:ilvl w:val="0"/>
          <w:numId w:val="3"/>
        </w:numPr>
        <w:spacing w:after="0"/>
        <w:ind w:left="284" w:hanging="284"/>
        <w:jc w:val="both"/>
        <w:rPr>
          <w:sz w:val="24"/>
          <w:szCs w:val="24"/>
        </w:rPr>
      </w:pPr>
      <w:r w:rsidRPr="00511D4B">
        <w:rPr>
          <w:sz w:val="24"/>
          <w:szCs w:val="24"/>
        </w:rPr>
        <w:t xml:space="preserve">Zastupitelstvo obce se schází dle potřeby, nejméně však jedenkrát za tři měsíce. Jednání zastupitelstva svolává starosta, a to nejpozději 7 dní před dnem jednání.  </w:t>
      </w:r>
    </w:p>
    <w:p w14:paraId="2D25A3CC" w14:textId="6212DC6E" w:rsidR="005E69AC" w:rsidRPr="00511D4B" w:rsidRDefault="005E69AC" w:rsidP="005E69AC">
      <w:pPr>
        <w:pStyle w:val="Odstavecseseznamem"/>
        <w:numPr>
          <w:ilvl w:val="0"/>
          <w:numId w:val="3"/>
        </w:numPr>
        <w:spacing w:after="0"/>
        <w:ind w:left="284" w:hanging="284"/>
        <w:jc w:val="both"/>
        <w:rPr>
          <w:sz w:val="24"/>
          <w:szCs w:val="24"/>
        </w:rPr>
      </w:pPr>
      <w:r w:rsidRPr="00511D4B">
        <w:rPr>
          <w:sz w:val="24"/>
          <w:szCs w:val="24"/>
        </w:rPr>
        <w:t xml:space="preserve">Starosta je povinen svolat jednání zastupitelstva obce, požádá-li o to alespoň jedna třetina členů zastupitelstva nebo hejtman kraje. Zasedání zastupitelstva obce se koná nejpozději do 21 dnů ode dne, kdy žádost byla doručena obecnímu úřadu. Nesvolá-li starosta zastupitelstvo podle tohoto odstavce, bude postupováno podle </w:t>
      </w:r>
      <w:r w:rsidRPr="00511D4B">
        <w:rPr>
          <w:rFonts w:cstheme="minorHAnsi"/>
          <w:sz w:val="24"/>
          <w:szCs w:val="24"/>
        </w:rPr>
        <w:t>§ 92 odst. 2 zákona o obcích.</w:t>
      </w:r>
    </w:p>
    <w:p w14:paraId="089F6193" w14:textId="4EB646C1" w:rsidR="005E69AC" w:rsidRPr="00511D4B" w:rsidRDefault="005E69AC" w:rsidP="005E69AC">
      <w:pPr>
        <w:spacing w:after="0"/>
        <w:jc w:val="both"/>
        <w:rPr>
          <w:sz w:val="24"/>
          <w:szCs w:val="24"/>
        </w:rPr>
      </w:pPr>
    </w:p>
    <w:p w14:paraId="29E70299" w14:textId="67E0ABE4" w:rsidR="007A6067" w:rsidRPr="00511D4B" w:rsidRDefault="007A6067" w:rsidP="007A6067">
      <w:pPr>
        <w:spacing w:after="0"/>
        <w:jc w:val="center"/>
        <w:rPr>
          <w:b/>
          <w:bCs/>
          <w:sz w:val="24"/>
          <w:szCs w:val="24"/>
        </w:rPr>
      </w:pPr>
      <w:r w:rsidRPr="00511D4B">
        <w:rPr>
          <w:rFonts w:cstheme="minorHAnsi"/>
          <w:b/>
          <w:bCs/>
          <w:sz w:val="24"/>
          <w:szCs w:val="24"/>
        </w:rPr>
        <w:t>§</w:t>
      </w:r>
      <w:r w:rsidRPr="00511D4B">
        <w:rPr>
          <w:b/>
          <w:bCs/>
          <w:sz w:val="24"/>
          <w:szCs w:val="24"/>
        </w:rPr>
        <w:t xml:space="preserve"> </w:t>
      </w:r>
      <w:r w:rsidR="00A4724C" w:rsidRPr="00511D4B">
        <w:rPr>
          <w:b/>
          <w:bCs/>
          <w:sz w:val="24"/>
          <w:szCs w:val="24"/>
        </w:rPr>
        <w:t>4</w:t>
      </w:r>
    </w:p>
    <w:p w14:paraId="41C53DB1" w14:textId="312F4B4E" w:rsidR="005E69AC" w:rsidRPr="00511D4B" w:rsidRDefault="00A4724C" w:rsidP="007A6067">
      <w:pPr>
        <w:spacing w:after="0"/>
        <w:jc w:val="center"/>
        <w:rPr>
          <w:b/>
          <w:bCs/>
          <w:sz w:val="24"/>
          <w:szCs w:val="24"/>
        </w:rPr>
      </w:pPr>
      <w:r w:rsidRPr="00511D4B">
        <w:rPr>
          <w:b/>
          <w:bCs/>
          <w:sz w:val="24"/>
          <w:szCs w:val="24"/>
        </w:rPr>
        <w:t>Příprava jednání zastupitelstva obce</w:t>
      </w:r>
    </w:p>
    <w:p w14:paraId="7E68C460" w14:textId="14429D4D" w:rsidR="00A4724C" w:rsidRPr="00511D4B" w:rsidRDefault="00A4724C" w:rsidP="007A6067">
      <w:pPr>
        <w:spacing w:after="0"/>
        <w:jc w:val="center"/>
        <w:rPr>
          <w:b/>
          <w:bCs/>
          <w:sz w:val="24"/>
          <w:szCs w:val="24"/>
        </w:rPr>
      </w:pPr>
    </w:p>
    <w:p w14:paraId="5A99415A" w14:textId="325B02EB" w:rsidR="00A4724C" w:rsidRPr="00511D4B" w:rsidRDefault="00673D9E" w:rsidP="00673D9E">
      <w:pPr>
        <w:pStyle w:val="Odstavecseseznamem"/>
        <w:numPr>
          <w:ilvl w:val="0"/>
          <w:numId w:val="4"/>
        </w:numPr>
        <w:spacing w:after="0"/>
        <w:ind w:left="284" w:hanging="284"/>
        <w:jc w:val="both"/>
        <w:rPr>
          <w:sz w:val="24"/>
          <w:szCs w:val="24"/>
        </w:rPr>
      </w:pPr>
      <w:r w:rsidRPr="00511D4B">
        <w:rPr>
          <w:sz w:val="24"/>
          <w:szCs w:val="24"/>
        </w:rPr>
        <w:t>Přípravu jednání zastupitelstva obce organizuje starosta nebo místostarosta obce, přitom zejména:</w:t>
      </w:r>
    </w:p>
    <w:p w14:paraId="343E75A2" w14:textId="4A6F372E" w:rsidR="00673D9E" w:rsidRPr="00511D4B" w:rsidRDefault="00673D9E" w:rsidP="00673D9E">
      <w:pPr>
        <w:pStyle w:val="Odstavecseseznamem"/>
        <w:numPr>
          <w:ilvl w:val="1"/>
          <w:numId w:val="4"/>
        </w:numPr>
        <w:spacing w:after="0"/>
        <w:jc w:val="both"/>
        <w:rPr>
          <w:sz w:val="24"/>
          <w:szCs w:val="24"/>
        </w:rPr>
      </w:pPr>
      <w:r w:rsidRPr="00511D4B">
        <w:rPr>
          <w:sz w:val="24"/>
          <w:szCs w:val="24"/>
        </w:rPr>
        <w:t>stanoví dobu a místo jednání</w:t>
      </w:r>
    </w:p>
    <w:p w14:paraId="27A4BEF2" w14:textId="1F3B5B5D" w:rsidR="00673D9E" w:rsidRPr="00511D4B" w:rsidRDefault="00673D9E" w:rsidP="00673D9E">
      <w:pPr>
        <w:pStyle w:val="Odstavecseseznamem"/>
        <w:numPr>
          <w:ilvl w:val="1"/>
          <w:numId w:val="4"/>
        </w:numPr>
        <w:spacing w:after="0"/>
        <w:jc w:val="both"/>
        <w:rPr>
          <w:sz w:val="24"/>
          <w:szCs w:val="24"/>
        </w:rPr>
      </w:pPr>
      <w:r w:rsidRPr="00511D4B">
        <w:rPr>
          <w:sz w:val="24"/>
          <w:szCs w:val="24"/>
        </w:rPr>
        <w:t>navrhne program jednání dle předložených zpráv, či jiných podnětů a návrhů</w:t>
      </w:r>
    </w:p>
    <w:p w14:paraId="432CC25F" w14:textId="7934E336" w:rsidR="00673D9E" w:rsidRPr="00511D4B" w:rsidRDefault="00673D9E" w:rsidP="00673D9E">
      <w:pPr>
        <w:pStyle w:val="Odstavecseseznamem"/>
        <w:numPr>
          <w:ilvl w:val="1"/>
          <w:numId w:val="4"/>
        </w:numPr>
        <w:spacing w:after="0"/>
        <w:jc w:val="both"/>
        <w:rPr>
          <w:sz w:val="24"/>
          <w:szCs w:val="24"/>
        </w:rPr>
      </w:pPr>
      <w:r w:rsidRPr="00511D4B">
        <w:rPr>
          <w:sz w:val="24"/>
          <w:szCs w:val="24"/>
        </w:rPr>
        <w:t>zajistí odborné podklady pro jednání</w:t>
      </w:r>
    </w:p>
    <w:p w14:paraId="18CB4BFE" w14:textId="56025C16" w:rsidR="00673D9E" w:rsidRPr="00511D4B" w:rsidRDefault="00673D9E" w:rsidP="00673D9E">
      <w:pPr>
        <w:pStyle w:val="Odstavecseseznamem"/>
        <w:numPr>
          <w:ilvl w:val="0"/>
          <w:numId w:val="4"/>
        </w:numPr>
        <w:tabs>
          <w:tab w:val="left" w:pos="284"/>
        </w:tabs>
        <w:spacing w:after="0"/>
        <w:ind w:left="284" w:hanging="284"/>
        <w:jc w:val="both"/>
        <w:rPr>
          <w:sz w:val="24"/>
          <w:szCs w:val="24"/>
        </w:rPr>
      </w:pPr>
      <w:r w:rsidRPr="00511D4B">
        <w:rPr>
          <w:sz w:val="24"/>
          <w:szCs w:val="24"/>
        </w:rPr>
        <w:t>Právo předkládat návrhy k zařazení na pořad jednání připravovaného zasedání zastupitelstva obce mají jeho členové a výbory, a to písemně před jednáním zastupitelstva.</w:t>
      </w:r>
    </w:p>
    <w:p w14:paraId="3393A1DE" w14:textId="767D3E6F" w:rsidR="00673D9E" w:rsidRPr="00511D4B" w:rsidRDefault="00673D9E" w:rsidP="00673D9E">
      <w:pPr>
        <w:pStyle w:val="Odstavecseseznamem"/>
        <w:numPr>
          <w:ilvl w:val="0"/>
          <w:numId w:val="4"/>
        </w:numPr>
        <w:tabs>
          <w:tab w:val="left" w:pos="284"/>
        </w:tabs>
        <w:spacing w:after="0"/>
        <w:ind w:left="284" w:hanging="284"/>
        <w:jc w:val="both"/>
        <w:rPr>
          <w:sz w:val="24"/>
          <w:szCs w:val="24"/>
        </w:rPr>
      </w:pPr>
      <w:r w:rsidRPr="00511D4B">
        <w:rPr>
          <w:sz w:val="24"/>
          <w:szCs w:val="24"/>
        </w:rPr>
        <w:t>O zařazení návrhů přednesených ústně v průběhu zasedání zastupitelstva obce na program jeho jednání rozhodne zastupitelstvo hlasováním.</w:t>
      </w:r>
    </w:p>
    <w:p w14:paraId="3DD11DD0" w14:textId="3CC71A00" w:rsidR="00673D9E" w:rsidRPr="00511D4B" w:rsidRDefault="00673D9E" w:rsidP="00673D9E">
      <w:pPr>
        <w:pStyle w:val="Odstavecseseznamem"/>
        <w:numPr>
          <w:ilvl w:val="0"/>
          <w:numId w:val="4"/>
        </w:numPr>
        <w:tabs>
          <w:tab w:val="left" w:pos="284"/>
        </w:tabs>
        <w:spacing w:after="0"/>
        <w:ind w:left="284" w:hanging="284"/>
        <w:jc w:val="both"/>
        <w:rPr>
          <w:sz w:val="24"/>
          <w:szCs w:val="24"/>
        </w:rPr>
      </w:pPr>
      <w:r w:rsidRPr="00511D4B">
        <w:rPr>
          <w:sz w:val="24"/>
          <w:szCs w:val="24"/>
        </w:rPr>
        <w:lastRenderedPageBreak/>
        <w:t xml:space="preserve">Materiály, určené na jednání zastupitelstva obce musí předložit navrhovatel nejpozději 6 dnů přede dnem jednání zastupitelstva obce jeho členům. Předkládané materiály musí být zpracovány tak, aby umožnily členům zastupitelstva </w:t>
      </w:r>
      <w:r w:rsidR="00A51460" w:rsidRPr="00511D4B">
        <w:rPr>
          <w:sz w:val="24"/>
          <w:szCs w:val="24"/>
        </w:rPr>
        <w:t>obce komplexně posoudit a projednat problematiku, a zaujmout k problematice stanovisko. Předkladatel odpovídá za to, že jím zpracovaný materiál je úplný, je v souladu s platnými předpisy, již přijatými usneseními a schváleným rozpočtem.</w:t>
      </w:r>
    </w:p>
    <w:p w14:paraId="3D3D39DB" w14:textId="5BF44615" w:rsidR="00A51460" w:rsidRPr="00511D4B" w:rsidRDefault="00A51460" w:rsidP="00673D9E">
      <w:pPr>
        <w:pStyle w:val="Odstavecseseznamem"/>
        <w:numPr>
          <w:ilvl w:val="0"/>
          <w:numId w:val="4"/>
        </w:numPr>
        <w:tabs>
          <w:tab w:val="left" w:pos="284"/>
        </w:tabs>
        <w:spacing w:after="0"/>
        <w:ind w:left="284" w:hanging="284"/>
        <w:jc w:val="both"/>
        <w:rPr>
          <w:sz w:val="24"/>
          <w:szCs w:val="24"/>
        </w:rPr>
      </w:pPr>
      <w:r w:rsidRPr="00511D4B">
        <w:rPr>
          <w:sz w:val="24"/>
          <w:szCs w:val="24"/>
        </w:rPr>
        <w:t>Zasedání zastupitelstva je veřejné. O místě, době a navrženém pořadu jednání zastupitelstva obce informuje starosta občany nejpozději 7 dnů před jednáním zastupitelstva obce, a to na úřední desce.</w:t>
      </w:r>
    </w:p>
    <w:p w14:paraId="42AF58F3" w14:textId="77777777" w:rsidR="00A51460" w:rsidRPr="00511D4B" w:rsidRDefault="00A51460" w:rsidP="00494B38">
      <w:pPr>
        <w:pStyle w:val="Odstavecseseznamem"/>
        <w:tabs>
          <w:tab w:val="left" w:pos="284"/>
        </w:tabs>
        <w:spacing w:after="0"/>
        <w:ind w:left="284"/>
        <w:jc w:val="both"/>
        <w:rPr>
          <w:sz w:val="24"/>
          <w:szCs w:val="24"/>
        </w:rPr>
      </w:pPr>
    </w:p>
    <w:p w14:paraId="1E4A1F1E" w14:textId="1C9546D6" w:rsidR="00FA2723" w:rsidRPr="00511D4B" w:rsidRDefault="00FA2723" w:rsidP="00FA2723">
      <w:pPr>
        <w:spacing w:after="0"/>
        <w:jc w:val="center"/>
        <w:rPr>
          <w:b/>
          <w:bCs/>
          <w:sz w:val="24"/>
          <w:szCs w:val="24"/>
        </w:rPr>
      </w:pPr>
      <w:r w:rsidRPr="00511D4B">
        <w:rPr>
          <w:rFonts w:cstheme="minorHAnsi"/>
          <w:b/>
          <w:bCs/>
          <w:sz w:val="24"/>
          <w:szCs w:val="24"/>
        </w:rPr>
        <w:t>§</w:t>
      </w:r>
      <w:r w:rsidRPr="00511D4B">
        <w:rPr>
          <w:b/>
          <w:bCs/>
          <w:sz w:val="24"/>
          <w:szCs w:val="24"/>
        </w:rPr>
        <w:t xml:space="preserve"> 5</w:t>
      </w:r>
    </w:p>
    <w:p w14:paraId="74F16DB5" w14:textId="2435AD2A" w:rsidR="00673D9E" w:rsidRPr="00511D4B" w:rsidRDefault="00FA2723" w:rsidP="00FA2723">
      <w:pPr>
        <w:spacing w:after="0"/>
        <w:jc w:val="center"/>
        <w:rPr>
          <w:b/>
          <w:bCs/>
          <w:sz w:val="24"/>
          <w:szCs w:val="24"/>
        </w:rPr>
      </w:pPr>
      <w:r w:rsidRPr="00511D4B">
        <w:rPr>
          <w:b/>
          <w:bCs/>
          <w:sz w:val="24"/>
          <w:szCs w:val="24"/>
        </w:rPr>
        <w:t>Účast členů zastupitelstva na jednání</w:t>
      </w:r>
    </w:p>
    <w:p w14:paraId="3A40F209" w14:textId="68922293" w:rsidR="00FA2723" w:rsidRPr="00511D4B" w:rsidRDefault="00FA2723" w:rsidP="00FA2723">
      <w:pPr>
        <w:spacing w:after="0"/>
        <w:jc w:val="center"/>
        <w:rPr>
          <w:b/>
          <w:bCs/>
          <w:sz w:val="24"/>
          <w:szCs w:val="24"/>
        </w:rPr>
      </w:pPr>
    </w:p>
    <w:p w14:paraId="49456367" w14:textId="7B55378E" w:rsidR="00FA2723" w:rsidRPr="00511D4B" w:rsidRDefault="00FA2723" w:rsidP="00FA2723">
      <w:pPr>
        <w:pStyle w:val="Odstavecseseznamem"/>
        <w:numPr>
          <w:ilvl w:val="0"/>
          <w:numId w:val="6"/>
        </w:numPr>
        <w:spacing w:after="0"/>
        <w:ind w:left="284" w:hanging="284"/>
        <w:jc w:val="both"/>
        <w:rPr>
          <w:sz w:val="24"/>
          <w:szCs w:val="24"/>
        </w:rPr>
      </w:pPr>
      <w:r w:rsidRPr="00511D4B">
        <w:rPr>
          <w:sz w:val="24"/>
          <w:szCs w:val="24"/>
        </w:rPr>
        <w:t>Členové zastupitelstva obce jsou povinni se zúčastnit každého jednání zastupitelstva obce, plnit úkoly zastupitelstvem jim uložené, hájit zájmy občanů. Svoji případnou neúčast jsou povinni omluvit starostovi s uvedením důvodu. Pozdní příchod nebo předčasný odchod z jednání omlouvá předsedající.</w:t>
      </w:r>
    </w:p>
    <w:p w14:paraId="0F414736" w14:textId="0A1F73A9" w:rsidR="00FA2723" w:rsidRPr="00511D4B" w:rsidRDefault="00FA2723" w:rsidP="00FA2723">
      <w:pPr>
        <w:pStyle w:val="Odstavecseseznamem"/>
        <w:numPr>
          <w:ilvl w:val="0"/>
          <w:numId w:val="6"/>
        </w:numPr>
        <w:spacing w:after="0"/>
        <w:ind w:left="284" w:hanging="284"/>
        <w:jc w:val="both"/>
        <w:rPr>
          <w:sz w:val="24"/>
          <w:szCs w:val="24"/>
        </w:rPr>
      </w:pPr>
      <w:r w:rsidRPr="00511D4B">
        <w:rPr>
          <w:sz w:val="24"/>
          <w:szCs w:val="24"/>
        </w:rPr>
        <w:t>Účast na jednání stvrzují členové podpisem na prezenční listině.</w:t>
      </w:r>
    </w:p>
    <w:p w14:paraId="73A4C8FF" w14:textId="68DA93FA" w:rsidR="00FA2723" w:rsidRPr="00511D4B" w:rsidRDefault="00FA2723" w:rsidP="00FA2723">
      <w:pPr>
        <w:pStyle w:val="Odstavecseseznamem"/>
        <w:numPr>
          <w:ilvl w:val="0"/>
          <w:numId w:val="6"/>
        </w:numPr>
        <w:spacing w:after="0"/>
        <w:ind w:left="284" w:hanging="284"/>
        <w:jc w:val="both"/>
        <w:rPr>
          <w:sz w:val="24"/>
          <w:szCs w:val="24"/>
        </w:rPr>
      </w:pPr>
      <w:r w:rsidRPr="00511D4B">
        <w:rPr>
          <w:sz w:val="24"/>
          <w:szCs w:val="24"/>
        </w:rPr>
        <w:t>Na jednání zastupitelstva obce mohou být pozváni další hosté, podle projednávané problematiky, kterým je na návrh předkladatele povinen předsedající udělit slovo, zpravidla za účelem podání odborného vysvětlení, či stanoviska k projednávanému návrhu nebo bodu.</w:t>
      </w:r>
    </w:p>
    <w:p w14:paraId="246BC2E7" w14:textId="7489BEC9" w:rsidR="00FA2723" w:rsidRPr="00511D4B" w:rsidRDefault="00FA2723" w:rsidP="00FA2723">
      <w:pPr>
        <w:spacing w:after="0"/>
        <w:jc w:val="both"/>
        <w:rPr>
          <w:sz w:val="24"/>
          <w:szCs w:val="24"/>
        </w:rPr>
      </w:pPr>
    </w:p>
    <w:p w14:paraId="77E98FB9" w14:textId="19B405CD" w:rsidR="00FA2723" w:rsidRPr="00511D4B" w:rsidRDefault="00FA2723" w:rsidP="00FA2723">
      <w:pPr>
        <w:spacing w:after="0"/>
        <w:jc w:val="center"/>
        <w:rPr>
          <w:b/>
          <w:bCs/>
          <w:sz w:val="24"/>
          <w:szCs w:val="24"/>
        </w:rPr>
      </w:pPr>
      <w:r w:rsidRPr="00511D4B">
        <w:rPr>
          <w:rFonts w:cstheme="minorHAnsi"/>
          <w:b/>
          <w:bCs/>
          <w:sz w:val="24"/>
          <w:szCs w:val="24"/>
        </w:rPr>
        <w:t>§</w:t>
      </w:r>
      <w:r w:rsidRPr="00511D4B">
        <w:rPr>
          <w:b/>
          <w:bCs/>
          <w:sz w:val="24"/>
          <w:szCs w:val="24"/>
        </w:rPr>
        <w:t xml:space="preserve"> 6</w:t>
      </w:r>
    </w:p>
    <w:p w14:paraId="636921A0" w14:textId="40CC04BB" w:rsidR="00FA2723" w:rsidRPr="00511D4B" w:rsidRDefault="00FA2723" w:rsidP="00FA2723">
      <w:pPr>
        <w:spacing w:after="0"/>
        <w:jc w:val="center"/>
        <w:rPr>
          <w:b/>
          <w:bCs/>
          <w:sz w:val="24"/>
          <w:szCs w:val="24"/>
        </w:rPr>
      </w:pPr>
      <w:r w:rsidRPr="00511D4B">
        <w:rPr>
          <w:b/>
          <w:bCs/>
          <w:sz w:val="24"/>
          <w:szCs w:val="24"/>
        </w:rPr>
        <w:t>Účast občanů na jednání zastupitelstva</w:t>
      </w:r>
    </w:p>
    <w:p w14:paraId="6DDE54AB" w14:textId="0563230E" w:rsidR="00586530" w:rsidRPr="00511D4B" w:rsidRDefault="00586530" w:rsidP="00FA2723">
      <w:pPr>
        <w:spacing w:after="0"/>
        <w:jc w:val="center"/>
        <w:rPr>
          <w:b/>
          <w:bCs/>
          <w:sz w:val="24"/>
          <w:szCs w:val="24"/>
        </w:rPr>
      </w:pPr>
    </w:p>
    <w:p w14:paraId="4744782C" w14:textId="5080D3C3" w:rsidR="00586530" w:rsidRPr="00511D4B" w:rsidRDefault="00586530" w:rsidP="00586530">
      <w:pPr>
        <w:pStyle w:val="Odstavecseseznamem"/>
        <w:numPr>
          <w:ilvl w:val="0"/>
          <w:numId w:val="7"/>
        </w:numPr>
        <w:spacing w:after="0"/>
        <w:ind w:left="426" w:hanging="426"/>
        <w:jc w:val="both"/>
        <w:rPr>
          <w:sz w:val="24"/>
          <w:szCs w:val="24"/>
        </w:rPr>
      </w:pPr>
      <w:r w:rsidRPr="00511D4B">
        <w:rPr>
          <w:sz w:val="24"/>
          <w:szCs w:val="24"/>
        </w:rPr>
        <w:t>Občané (</w:t>
      </w:r>
      <w:r w:rsidRPr="00511D4B">
        <w:rPr>
          <w:rFonts w:cstheme="minorHAnsi"/>
          <w:sz w:val="24"/>
          <w:szCs w:val="24"/>
        </w:rPr>
        <w:t xml:space="preserve">§ 16 a § 17 zákona o obcích) </w:t>
      </w:r>
      <w:r w:rsidR="00717C91" w:rsidRPr="00511D4B">
        <w:rPr>
          <w:rFonts w:cstheme="minorHAnsi"/>
          <w:sz w:val="24"/>
          <w:szCs w:val="24"/>
        </w:rPr>
        <w:t>přítomní na zasedání zastupitelstva mají možnost v samostatném bodu programu vyjádřit své připomínky, či přednést dotazy k práci orgánů obce a jím řízených organizací, případně k dalším otázkám života v obci, a požadovat jejich objasnění ve stálém bodu jednání zastupitelstva. Časový limit otázky je stanoven na 5 minut.</w:t>
      </w:r>
    </w:p>
    <w:p w14:paraId="7948C3DE" w14:textId="3F65091C" w:rsidR="00717C91" w:rsidRPr="00511D4B" w:rsidRDefault="00717C91" w:rsidP="00586530">
      <w:pPr>
        <w:pStyle w:val="Odstavecseseznamem"/>
        <w:numPr>
          <w:ilvl w:val="0"/>
          <w:numId w:val="7"/>
        </w:numPr>
        <w:spacing w:after="0"/>
        <w:ind w:left="426" w:hanging="426"/>
        <w:jc w:val="both"/>
        <w:rPr>
          <w:sz w:val="24"/>
          <w:szCs w:val="24"/>
        </w:rPr>
      </w:pPr>
      <w:r w:rsidRPr="00511D4B">
        <w:rPr>
          <w:rFonts w:cstheme="minorHAnsi"/>
          <w:sz w:val="24"/>
          <w:szCs w:val="24"/>
        </w:rPr>
        <w:t xml:space="preserve">Stálý bod jednání zastupitelstva označený jako „Diskuse“ je zařazen jako poslední bod jednání zastupitelstva. Pro tento bod je vyhrazena doba max. 30 minut. </w:t>
      </w:r>
    </w:p>
    <w:p w14:paraId="221B5DFA" w14:textId="1165F3D6" w:rsidR="00717C91" w:rsidRPr="00511D4B" w:rsidRDefault="00717C91" w:rsidP="00586530">
      <w:pPr>
        <w:pStyle w:val="Odstavecseseznamem"/>
        <w:numPr>
          <w:ilvl w:val="0"/>
          <w:numId w:val="7"/>
        </w:numPr>
        <w:spacing w:after="0"/>
        <w:ind w:left="426" w:hanging="426"/>
        <w:jc w:val="both"/>
        <w:rPr>
          <w:sz w:val="24"/>
          <w:szCs w:val="24"/>
        </w:rPr>
      </w:pPr>
      <w:r w:rsidRPr="00511D4B">
        <w:rPr>
          <w:rFonts w:cstheme="minorHAnsi"/>
          <w:sz w:val="24"/>
          <w:szCs w:val="24"/>
        </w:rPr>
        <w:t>Na přednesené připomínky je odpovídáno bezprostředně zastupiteli či pracovníky úřadu. Není-li možná okamžitá odpověď, zejména z důvodu prošetření či zajištění nezbytných opatření, je občanu zasláno písemné vyjádření ve lhůtě 30 dnů od konání zastupitelstva. O písemném vyřízení připomínek je informováno následující zastupitelstvo obce.</w:t>
      </w:r>
    </w:p>
    <w:p w14:paraId="0F481A88" w14:textId="0D673B1A" w:rsidR="00717C91" w:rsidRPr="00511D4B" w:rsidRDefault="00717C91" w:rsidP="00586530">
      <w:pPr>
        <w:pStyle w:val="Odstavecseseznamem"/>
        <w:numPr>
          <w:ilvl w:val="0"/>
          <w:numId w:val="7"/>
        </w:numPr>
        <w:spacing w:after="0"/>
        <w:ind w:left="426" w:hanging="426"/>
        <w:jc w:val="both"/>
        <w:rPr>
          <w:sz w:val="24"/>
          <w:szCs w:val="24"/>
        </w:rPr>
      </w:pPr>
      <w:r w:rsidRPr="00511D4B">
        <w:rPr>
          <w:rFonts w:cstheme="minorHAnsi"/>
          <w:sz w:val="24"/>
          <w:szCs w:val="24"/>
        </w:rPr>
        <w:t>Přednesené připomínky jsou zaznamenány v zápise o jednání zastupitelstv</w:t>
      </w:r>
      <w:r w:rsidR="00116B7A" w:rsidRPr="00511D4B">
        <w:rPr>
          <w:rFonts w:cstheme="minorHAnsi"/>
          <w:sz w:val="24"/>
          <w:szCs w:val="24"/>
        </w:rPr>
        <w:t>a.</w:t>
      </w:r>
    </w:p>
    <w:p w14:paraId="4C5306B9" w14:textId="2835BC7A" w:rsidR="00116B7A" w:rsidRPr="00511D4B" w:rsidRDefault="00116B7A" w:rsidP="00116B7A">
      <w:pPr>
        <w:pStyle w:val="Odstavecseseznamem"/>
        <w:spacing w:after="0"/>
        <w:ind w:left="426"/>
        <w:jc w:val="both"/>
        <w:rPr>
          <w:rFonts w:cstheme="minorHAnsi"/>
          <w:sz w:val="24"/>
          <w:szCs w:val="24"/>
        </w:rPr>
      </w:pPr>
    </w:p>
    <w:p w14:paraId="12AE8BD4" w14:textId="143587BD" w:rsidR="00116B7A" w:rsidRPr="00511D4B" w:rsidRDefault="00116B7A" w:rsidP="00116B7A">
      <w:pPr>
        <w:spacing w:after="0"/>
        <w:jc w:val="center"/>
        <w:rPr>
          <w:b/>
          <w:bCs/>
          <w:sz w:val="24"/>
          <w:szCs w:val="24"/>
        </w:rPr>
      </w:pPr>
      <w:r w:rsidRPr="00511D4B">
        <w:rPr>
          <w:rFonts w:cstheme="minorHAnsi"/>
          <w:b/>
          <w:bCs/>
          <w:sz w:val="24"/>
          <w:szCs w:val="24"/>
        </w:rPr>
        <w:t>§</w:t>
      </w:r>
      <w:r w:rsidRPr="00511D4B">
        <w:rPr>
          <w:b/>
          <w:bCs/>
          <w:sz w:val="24"/>
          <w:szCs w:val="24"/>
        </w:rPr>
        <w:t xml:space="preserve"> 7</w:t>
      </w:r>
    </w:p>
    <w:p w14:paraId="308C62EC" w14:textId="23977A38" w:rsidR="00116B7A" w:rsidRPr="00511D4B" w:rsidRDefault="00116B7A" w:rsidP="0006585B">
      <w:pPr>
        <w:pStyle w:val="Odstavecseseznamem"/>
        <w:spacing w:after="0"/>
        <w:ind w:left="426" w:hanging="426"/>
        <w:jc w:val="center"/>
        <w:rPr>
          <w:b/>
          <w:bCs/>
          <w:sz w:val="24"/>
          <w:szCs w:val="24"/>
        </w:rPr>
      </w:pPr>
      <w:r w:rsidRPr="00511D4B">
        <w:rPr>
          <w:b/>
          <w:bCs/>
          <w:sz w:val="24"/>
          <w:szCs w:val="24"/>
        </w:rPr>
        <w:t>Program jednání</w:t>
      </w:r>
    </w:p>
    <w:p w14:paraId="053877AF" w14:textId="77777777" w:rsidR="00FD5EB3" w:rsidRPr="00511D4B" w:rsidRDefault="00FD5EB3" w:rsidP="00116B7A">
      <w:pPr>
        <w:pStyle w:val="Odstavecseseznamem"/>
        <w:spacing w:after="0"/>
        <w:ind w:left="426"/>
        <w:jc w:val="center"/>
        <w:rPr>
          <w:b/>
          <w:bCs/>
          <w:sz w:val="24"/>
          <w:szCs w:val="24"/>
        </w:rPr>
      </w:pPr>
    </w:p>
    <w:p w14:paraId="5F0549DC" w14:textId="500AB8CF" w:rsidR="00116B7A" w:rsidRPr="00511D4B" w:rsidRDefault="00FD5EB3" w:rsidP="00FD5EB3">
      <w:pPr>
        <w:pStyle w:val="Odstavecseseznamem"/>
        <w:numPr>
          <w:ilvl w:val="0"/>
          <w:numId w:val="8"/>
        </w:numPr>
        <w:spacing w:after="0"/>
        <w:ind w:left="426" w:hanging="426"/>
        <w:jc w:val="both"/>
        <w:rPr>
          <w:sz w:val="24"/>
          <w:szCs w:val="24"/>
        </w:rPr>
      </w:pPr>
      <w:r w:rsidRPr="00511D4B">
        <w:rPr>
          <w:sz w:val="24"/>
          <w:szCs w:val="24"/>
        </w:rPr>
        <w:t xml:space="preserve">Na zasedání zastupitelstva obce může být jednáno jenom o věcech, které byly dány na program a o návrzích, s jejichž dodatečným zařazením vysloví zastupitelé obce souhlas </w:t>
      </w:r>
      <w:r w:rsidRPr="00511D4B">
        <w:rPr>
          <w:sz w:val="24"/>
          <w:szCs w:val="24"/>
        </w:rPr>
        <w:lastRenderedPageBreak/>
        <w:t>hlasování. Předsedající sdělí návrh programu jednání při zahájení, o něm, či o námitkách proti němu rozhoduje zastupitelstvo hlasováním.</w:t>
      </w:r>
    </w:p>
    <w:p w14:paraId="4660BC82" w14:textId="0E988421" w:rsidR="00FD5EB3" w:rsidRPr="00511D4B" w:rsidRDefault="00FD5EB3" w:rsidP="00FD5EB3">
      <w:pPr>
        <w:pStyle w:val="Odstavecseseznamem"/>
        <w:numPr>
          <w:ilvl w:val="0"/>
          <w:numId w:val="8"/>
        </w:numPr>
        <w:spacing w:after="0"/>
        <w:ind w:left="426" w:hanging="426"/>
        <w:jc w:val="both"/>
        <w:rPr>
          <w:sz w:val="24"/>
          <w:szCs w:val="24"/>
        </w:rPr>
      </w:pPr>
      <w:r w:rsidRPr="00511D4B">
        <w:rPr>
          <w:sz w:val="24"/>
          <w:szCs w:val="24"/>
        </w:rPr>
        <w:t xml:space="preserve">Požádá-li dle </w:t>
      </w:r>
      <w:r w:rsidRPr="00511D4B">
        <w:rPr>
          <w:rFonts w:cstheme="minorHAnsi"/>
          <w:sz w:val="24"/>
          <w:szCs w:val="24"/>
        </w:rPr>
        <w:t>§ 94 odst. 1 zákona o obcích o zařazení dalších bodů programu člen zastupitelstva, rozhodne o jeho zařazení do programu zastupitelstvo obce hlasováním a zařazením na nejb</w:t>
      </w:r>
      <w:r w:rsidR="008033B3" w:rsidRPr="00511D4B">
        <w:rPr>
          <w:rFonts w:cstheme="minorHAnsi"/>
          <w:sz w:val="24"/>
          <w:szCs w:val="24"/>
        </w:rPr>
        <w:t>ližší zasedání zastupitelstva. Nebude-li vyhověno, musí navrhovateli sdělit důvody nezařazení jeho návrhu.</w:t>
      </w:r>
    </w:p>
    <w:p w14:paraId="0C1190A0" w14:textId="432E70FB" w:rsidR="008033B3" w:rsidRPr="00511D4B" w:rsidRDefault="008033B3" w:rsidP="00FD5EB3">
      <w:pPr>
        <w:pStyle w:val="Odstavecseseznamem"/>
        <w:numPr>
          <w:ilvl w:val="0"/>
          <w:numId w:val="8"/>
        </w:numPr>
        <w:spacing w:after="0"/>
        <w:ind w:left="426" w:hanging="426"/>
        <w:jc w:val="both"/>
        <w:rPr>
          <w:sz w:val="24"/>
          <w:szCs w:val="24"/>
        </w:rPr>
      </w:pPr>
      <w:r w:rsidRPr="00511D4B">
        <w:rPr>
          <w:rFonts w:cstheme="minorHAnsi"/>
          <w:sz w:val="24"/>
          <w:szCs w:val="24"/>
        </w:rPr>
        <w:t>O zařazení dalších bodů programu zasedání zastupitelstva předložených členy zastupitelstva před schválením programu zastupitelstva je rozhodnuto hlasováním zastupitelstva.</w:t>
      </w:r>
    </w:p>
    <w:p w14:paraId="67B1254C" w14:textId="2AB9F7D4" w:rsidR="00633A5A" w:rsidRPr="00511D4B" w:rsidRDefault="00633A5A" w:rsidP="00633A5A">
      <w:pPr>
        <w:pStyle w:val="Odstavecseseznamem"/>
        <w:spacing w:after="0"/>
        <w:ind w:left="426"/>
        <w:jc w:val="both"/>
        <w:rPr>
          <w:rFonts w:cstheme="minorHAnsi"/>
          <w:sz w:val="24"/>
          <w:szCs w:val="24"/>
        </w:rPr>
      </w:pPr>
    </w:p>
    <w:p w14:paraId="3B65421A" w14:textId="36A5C13A" w:rsidR="0006585B" w:rsidRPr="00511D4B" w:rsidRDefault="0006585B" w:rsidP="00633A5A">
      <w:pPr>
        <w:pStyle w:val="Odstavecseseznamem"/>
        <w:spacing w:after="0"/>
        <w:ind w:left="426"/>
        <w:jc w:val="both"/>
        <w:rPr>
          <w:rFonts w:cstheme="minorHAnsi"/>
          <w:sz w:val="24"/>
          <w:szCs w:val="24"/>
        </w:rPr>
      </w:pPr>
    </w:p>
    <w:p w14:paraId="0FF2A97C" w14:textId="6B5CC499" w:rsidR="0006585B" w:rsidRPr="00511D4B" w:rsidRDefault="0006585B" w:rsidP="00633A5A">
      <w:pPr>
        <w:pStyle w:val="Odstavecseseznamem"/>
        <w:spacing w:after="0"/>
        <w:ind w:left="426"/>
        <w:jc w:val="both"/>
        <w:rPr>
          <w:rFonts w:cstheme="minorHAnsi"/>
          <w:sz w:val="24"/>
          <w:szCs w:val="24"/>
        </w:rPr>
      </w:pPr>
    </w:p>
    <w:p w14:paraId="60EF1784" w14:textId="77777777" w:rsidR="0006585B" w:rsidRPr="00511D4B" w:rsidRDefault="0006585B" w:rsidP="00633A5A">
      <w:pPr>
        <w:pStyle w:val="Odstavecseseznamem"/>
        <w:spacing w:after="0"/>
        <w:ind w:left="426"/>
        <w:jc w:val="both"/>
        <w:rPr>
          <w:rFonts w:cstheme="minorHAnsi"/>
          <w:sz w:val="24"/>
          <w:szCs w:val="24"/>
        </w:rPr>
      </w:pPr>
    </w:p>
    <w:p w14:paraId="3B157448" w14:textId="6A596773" w:rsidR="00633A5A" w:rsidRPr="00511D4B" w:rsidRDefault="00633A5A" w:rsidP="00633A5A">
      <w:pPr>
        <w:spacing w:after="0"/>
        <w:jc w:val="center"/>
        <w:rPr>
          <w:b/>
          <w:bCs/>
          <w:sz w:val="24"/>
          <w:szCs w:val="24"/>
        </w:rPr>
      </w:pPr>
      <w:r w:rsidRPr="00511D4B">
        <w:rPr>
          <w:rFonts w:cstheme="minorHAnsi"/>
          <w:b/>
          <w:bCs/>
          <w:sz w:val="24"/>
          <w:szCs w:val="24"/>
        </w:rPr>
        <w:t>§</w:t>
      </w:r>
      <w:r w:rsidRPr="00511D4B">
        <w:rPr>
          <w:b/>
          <w:bCs/>
          <w:sz w:val="24"/>
          <w:szCs w:val="24"/>
        </w:rPr>
        <w:t xml:space="preserve"> 8</w:t>
      </w:r>
    </w:p>
    <w:p w14:paraId="5CE21B19" w14:textId="0A869308" w:rsidR="00633A5A" w:rsidRPr="00511D4B" w:rsidRDefault="00633A5A" w:rsidP="0006585B">
      <w:pPr>
        <w:pStyle w:val="Odstavecseseznamem"/>
        <w:spacing w:after="0"/>
        <w:ind w:left="426" w:hanging="426"/>
        <w:jc w:val="center"/>
        <w:rPr>
          <w:b/>
          <w:bCs/>
          <w:sz w:val="24"/>
          <w:szCs w:val="24"/>
        </w:rPr>
      </w:pPr>
      <w:r w:rsidRPr="00511D4B">
        <w:rPr>
          <w:b/>
          <w:bCs/>
          <w:sz w:val="24"/>
          <w:szCs w:val="24"/>
        </w:rPr>
        <w:t>Průběh jednání</w:t>
      </w:r>
    </w:p>
    <w:p w14:paraId="67C33EC5" w14:textId="484BF37E" w:rsidR="00390A6D" w:rsidRPr="00511D4B" w:rsidRDefault="00390A6D" w:rsidP="0006585B">
      <w:pPr>
        <w:pStyle w:val="Odstavecseseznamem"/>
        <w:spacing w:after="0"/>
        <w:ind w:left="426" w:hanging="426"/>
        <w:jc w:val="center"/>
        <w:rPr>
          <w:b/>
          <w:bCs/>
          <w:sz w:val="24"/>
          <w:szCs w:val="24"/>
        </w:rPr>
      </w:pPr>
    </w:p>
    <w:p w14:paraId="24C90024" w14:textId="684287C8" w:rsidR="00390A6D" w:rsidRPr="00511D4B" w:rsidRDefault="00390A6D" w:rsidP="00390A6D">
      <w:pPr>
        <w:pStyle w:val="Odstavecseseznamem"/>
        <w:numPr>
          <w:ilvl w:val="0"/>
          <w:numId w:val="9"/>
        </w:numPr>
        <w:spacing w:after="0"/>
        <w:ind w:left="284" w:hanging="284"/>
        <w:jc w:val="both"/>
        <w:rPr>
          <w:sz w:val="24"/>
          <w:szCs w:val="24"/>
        </w:rPr>
      </w:pPr>
      <w:r w:rsidRPr="00511D4B">
        <w:rPr>
          <w:sz w:val="24"/>
          <w:szCs w:val="24"/>
        </w:rPr>
        <w:t>Zasedání zastupitelstva řídí předsedající. Předsedajícím je starosta, místostarosta nebo jím pověřený člen zastupitelstva obce.</w:t>
      </w:r>
    </w:p>
    <w:p w14:paraId="1FAEFC05" w14:textId="5B60038F" w:rsidR="00390A6D" w:rsidRPr="00511D4B" w:rsidRDefault="00390A6D" w:rsidP="00390A6D">
      <w:pPr>
        <w:pStyle w:val="Odstavecseseznamem"/>
        <w:numPr>
          <w:ilvl w:val="0"/>
          <w:numId w:val="9"/>
        </w:numPr>
        <w:spacing w:after="0"/>
        <w:ind w:left="284" w:hanging="284"/>
        <w:jc w:val="both"/>
        <w:rPr>
          <w:sz w:val="24"/>
          <w:szCs w:val="24"/>
        </w:rPr>
      </w:pPr>
      <w:r w:rsidRPr="00511D4B">
        <w:rPr>
          <w:sz w:val="24"/>
          <w:szCs w:val="24"/>
        </w:rPr>
        <w:t>Předsedající řídí hlasování, jehož výsledek zjišťuje a vyhlašuje, ukončuje a přerušuje zasedání, a dbá o to, aby mělo pracovní charakter a věcný průběh. Není-li při zahájení jednání přítomna nadpoloviční většina všech členu zastupitelstva obce, ukončí předsedající zasedání a svolá do 15 dnů nové jednání zastupitelstva obce k témuž nebo zbývajícímu programu.</w:t>
      </w:r>
    </w:p>
    <w:p w14:paraId="0D75611D" w14:textId="1E9074A2" w:rsidR="00390A6D" w:rsidRPr="00511D4B" w:rsidRDefault="00390A6D" w:rsidP="00390A6D">
      <w:pPr>
        <w:pStyle w:val="Odstavecseseznamem"/>
        <w:numPr>
          <w:ilvl w:val="0"/>
          <w:numId w:val="9"/>
        </w:numPr>
        <w:spacing w:after="0"/>
        <w:ind w:left="284" w:hanging="284"/>
        <w:jc w:val="both"/>
        <w:rPr>
          <w:sz w:val="24"/>
          <w:szCs w:val="24"/>
        </w:rPr>
      </w:pPr>
      <w:r w:rsidRPr="00511D4B">
        <w:rPr>
          <w:sz w:val="24"/>
          <w:szCs w:val="24"/>
        </w:rPr>
        <w:t xml:space="preserve">V zahajovací části jednání předsedající prohlásí, že jednání zastupitelstva obce bylo řádně svoláno a vyhlášeno, konstatuje přítomnost nadpoloviční většiny členů </w:t>
      </w:r>
      <w:r w:rsidR="00DB201E" w:rsidRPr="00511D4B">
        <w:rPr>
          <w:sz w:val="24"/>
          <w:szCs w:val="24"/>
        </w:rPr>
        <w:t xml:space="preserve">a dá schválit program jednání. Jmenuje zapisovatele zápisu a nechá schválit dva členy zastupitelstva za ověřovatele zápisu tohoto jednání. Předsedající také oznámí, že ze zasedání zastupitelstva obce je pořizován audiozáznam. Tento audiozáznam je určen pro účely vyhotovení zápisu, poté je ze záznamového zařízení smazán. </w:t>
      </w:r>
    </w:p>
    <w:p w14:paraId="26D72094" w14:textId="1D8C8517" w:rsidR="005262BF" w:rsidRPr="00511D4B" w:rsidRDefault="005262BF" w:rsidP="00390A6D">
      <w:pPr>
        <w:pStyle w:val="Odstavecseseznamem"/>
        <w:numPr>
          <w:ilvl w:val="0"/>
          <w:numId w:val="9"/>
        </w:numPr>
        <w:spacing w:after="0"/>
        <w:ind w:left="284" w:hanging="284"/>
        <w:jc w:val="both"/>
        <w:rPr>
          <w:sz w:val="24"/>
          <w:szCs w:val="24"/>
        </w:rPr>
      </w:pPr>
      <w:r w:rsidRPr="00511D4B">
        <w:rPr>
          <w:sz w:val="24"/>
          <w:szCs w:val="24"/>
        </w:rPr>
        <w:t>Předsedající provede kontrolu usnesení z předchozího zasedání zastupitelstva.</w:t>
      </w:r>
    </w:p>
    <w:p w14:paraId="506D35A8" w14:textId="17FC3BC2" w:rsidR="00DB201E" w:rsidRPr="00511D4B" w:rsidRDefault="00DB201E" w:rsidP="00390A6D">
      <w:pPr>
        <w:pStyle w:val="Odstavecseseznamem"/>
        <w:numPr>
          <w:ilvl w:val="0"/>
          <w:numId w:val="9"/>
        </w:numPr>
        <w:spacing w:after="0"/>
        <w:ind w:left="284" w:hanging="284"/>
        <w:jc w:val="both"/>
        <w:rPr>
          <w:sz w:val="24"/>
          <w:szCs w:val="24"/>
        </w:rPr>
      </w:pPr>
      <w:r w:rsidRPr="00511D4B">
        <w:rPr>
          <w:sz w:val="24"/>
          <w:szCs w:val="24"/>
        </w:rPr>
        <w:t>Zápis a usnesení z předchozích jednání jsou při zasedání zastupitelstva obce jsou k nahlédnutí.</w:t>
      </w:r>
    </w:p>
    <w:p w14:paraId="428D48F5" w14:textId="59F371CC" w:rsidR="00DB201E" w:rsidRPr="00511D4B" w:rsidRDefault="00DB201E" w:rsidP="00390A6D">
      <w:pPr>
        <w:pStyle w:val="Odstavecseseznamem"/>
        <w:numPr>
          <w:ilvl w:val="0"/>
          <w:numId w:val="9"/>
        </w:numPr>
        <w:spacing w:after="0"/>
        <w:ind w:left="284" w:hanging="284"/>
        <w:jc w:val="both"/>
        <w:rPr>
          <w:sz w:val="24"/>
          <w:szCs w:val="24"/>
        </w:rPr>
      </w:pPr>
      <w:r w:rsidRPr="00511D4B">
        <w:rPr>
          <w:sz w:val="24"/>
          <w:szCs w:val="24"/>
        </w:rPr>
        <w:t>Zápis a usnesení, proti nimž nebyly podány námitky, se pokládají za schválené. Pokud byly námitky uplatněny, rozhodne o nich zastupitelstvo obce po vyjádření ověřovatelů.</w:t>
      </w:r>
    </w:p>
    <w:p w14:paraId="6B618456" w14:textId="73B1B08E" w:rsidR="00DB201E" w:rsidRPr="00511D4B" w:rsidRDefault="000736C7" w:rsidP="00390A6D">
      <w:pPr>
        <w:pStyle w:val="Odstavecseseznamem"/>
        <w:numPr>
          <w:ilvl w:val="0"/>
          <w:numId w:val="9"/>
        </w:numPr>
        <w:spacing w:after="0"/>
        <w:ind w:left="284" w:hanging="284"/>
        <w:jc w:val="both"/>
        <w:rPr>
          <w:sz w:val="24"/>
          <w:szCs w:val="24"/>
        </w:rPr>
      </w:pPr>
      <w:r w:rsidRPr="00511D4B">
        <w:rPr>
          <w:sz w:val="24"/>
          <w:szCs w:val="24"/>
        </w:rPr>
        <w:t>Do rozpravy se přihlašují účastníci zasedání zvednutím ruky. Slovo získávají na základě výzvy předsedajícího. Bez ohledu na pořadí přihlášek do diskuse musí být uděleno slovo tomu členovi zastupitelstva, který namítá nedodržení jednacího řádu nebo platných právních předpisů.</w:t>
      </w:r>
    </w:p>
    <w:p w14:paraId="685A851E" w14:textId="0D573918" w:rsidR="000736C7" w:rsidRPr="00511D4B" w:rsidRDefault="000736C7" w:rsidP="00390A6D">
      <w:pPr>
        <w:pStyle w:val="Odstavecseseznamem"/>
        <w:numPr>
          <w:ilvl w:val="0"/>
          <w:numId w:val="9"/>
        </w:numPr>
        <w:spacing w:after="0"/>
        <w:ind w:left="284" w:hanging="284"/>
        <w:jc w:val="both"/>
        <w:rPr>
          <w:sz w:val="24"/>
          <w:szCs w:val="24"/>
        </w:rPr>
      </w:pPr>
      <w:r w:rsidRPr="00511D4B">
        <w:rPr>
          <w:sz w:val="24"/>
          <w:szCs w:val="24"/>
        </w:rPr>
        <w:t>Do diskuse se mohou členové zastupitelstva a občané přihlásit jenom do konce rozpravy k projednávanému bodu (</w:t>
      </w:r>
      <w:r w:rsidRPr="00511D4B">
        <w:rPr>
          <w:rFonts w:cstheme="minorHAnsi"/>
          <w:sz w:val="24"/>
          <w:szCs w:val="24"/>
        </w:rPr>
        <w:t>§ 16, odst. 1 a 3 zákona o obcích) na vyzvání předsedajícího.</w:t>
      </w:r>
    </w:p>
    <w:p w14:paraId="663611E7" w14:textId="18729A61" w:rsidR="000736C7" w:rsidRPr="00511D4B" w:rsidRDefault="000736C7" w:rsidP="00390A6D">
      <w:pPr>
        <w:pStyle w:val="Odstavecseseznamem"/>
        <w:numPr>
          <w:ilvl w:val="0"/>
          <w:numId w:val="9"/>
        </w:numPr>
        <w:spacing w:after="0"/>
        <w:ind w:left="284" w:hanging="284"/>
        <w:jc w:val="both"/>
        <w:rPr>
          <w:sz w:val="24"/>
          <w:szCs w:val="24"/>
        </w:rPr>
      </w:pPr>
      <w:r w:rsidRPr="00511D4B">
        <w:rPr>
          <w:rFonts w:cstheme="minorHAnsi"/>
          <w:sz w:val="24"/>
          <w:szCs w:val="24"/>
        </w:rPr>
        <w:t xml:space="preserve">Občan </w:t>
      </w:r>
      <w:r w:rsidRPr="00511D4B">
        <w:rPr>
          <w:sz w:val="24"/>
          <w:szCs w:val="24"/>
        </w:rPr>
        <w:t>(</w:t>
      </w:r>
      <w:r w:rsidRPr="00511D4B">
        <w:rPr>
          <w:rFonts w:cstheme="minorHAnsi"/>
          <w:sz w:val="24"/>
          <w:szCs w:val="24"/>
        </w:rPr>
        <w:t>§ 16, odst. 1 a 3 zákona o obcích) má právo vyjadřovat na zasedání zastupitelstva své stanovisko k projednávaným věcem v souladu s jednacím řádem (§ 16, odst. 2, písm. c, d, f, g, zákona o obcích). Nikdo, komu předsedající neudělil slovo, nemůže se ho ujmout.</w:t>
      </w:r>
    </w:p>
    <w:p w14:paraId="36DAC387" w14:textId="171E55D1" w:rsidR="000736C7" w:rsidRPr="00511D4B" w:rsidRDefault="000736C7" w:rsidP="002A29ED">
      <w:pPr>
        <w:pStyle w:val="Odstavecseseznamem"/>
        <w:numPr>
          <w:ilvl w:val="0"/>
          <w:numId w:val="9"/>
        </w:numPr>
        <w:spacing w:after="0"/>
        <w:ind w:left="0" w:firstLine="0"/>
        <w:jc w:val="both"/>
        <w:rPr>
          <w:sz w:val="24"/>
          <w:szCs w:val="24"/>
        </w:rPr>
      </w:pPr>
      <w:r w:rsidRPr="00511D4B">
        <w:rPr>
          <w:rFonts w:cstheme="minorHAnsi"/>
          <w:sz w:val="24"/>
          <w:szCs w:val="24"/>
        </w:rPr>
        <w:lastRenderedPageBreak/>
        <w:t>Návrh na ukončení rozpravy může podat kterýkoliv člen zastupitelstva obce, o jeho návrhu se hlasuje bez rozpravy.</w:t>
      </w:r>
    </w:p>
    <w:p w14:paraId="01CEDE3D" w14:textId="43A36AB2" w:rsidR="000B059A" w:rsidRPr="00511D4B" w:rsidRDefault="000B059A" w:rsidP="002A29ED">
      <w:pPr>
        <w:pStyle w:val="Odstavecseseznamem"/>
        <w:numPr>
          <w:ilvl w:val="0"/>
          <w:numId w:val="9"/>
        </w:numPr>
        <w:spacing w:after="0"/>
        <w:ind w:left="0" w:firstLine="0"/>
        <w:jc w:val="both"/>
        <w:rPr>
          <w:sz w:val="24"/>
          <w:szCs w:val="24"/>
        </w:rPr>
      </w:pPr>
      <w:r w:rsidRPr="00511D4B">
        <w:rPr>
          <w:rFonts w:cstheme="minorHAnsi"/>
          <w:sz w:val="24"/>
          <w:szCs w:val="24"/>
        </w:rPr>
        <w:t>Na veškeré dotazy, připomínky a podněty odpovídá dotazovaný bezodkladně, připomínky, jejichž obsah vyžaduje prošetření, zodpoví dotazovaný písemně do 30  dnů.</w:t>
      </w:r>
    </w:p>
    <w:p w14:paraId="6F411623" w14:textId="373879C3" w:rsidR="00FF606D" w:rsidRPr="00511D4B" w:rsidRDefault="00FF606D" w:rsidP="002A29ED">
      <w:pPr>
        <w:pStyle w:val="Odstavecseseznamem"/>
        <w:numPr>
          <w:ilvl w:val="0"/>
          <w:numId w:val="9"/>
        </w:numPr>
        <w:spacing w:after="0"/>
        <w:ind w:left="0" w:firstLine="0"/>
        <w:jc w:val="both"/>
        <w:rPr>
          <w:sz w:val="24"/>
          <w:szCs w:val="24"/>
        </w:rPr>
      </w:pPr>
      <w:r w:rsidRPr="00511D4B">
        <w:rPr>
          <w:rFonts w:cstheme="minorHAnsi"/>
          <w:sz w:val="24"/>
          <w:szCs w:val="24"/>
        </w:rPr>
        <w:t>Nikdo nesmí rušit průběh jednání zastupitelstva obce, předsedající může vykázat ze zasedací síně rušitele jednání. Za rušitele nelze označit zastupitele.</w:t>
      </w:r>
    </w:p>
    <w:p w14:paraId="0CA4056F" w14:textId="1AC2F672" w:rsidR="00FF606D" w:rsidRPr="00511D4B" w:rsidRDefault="00FF606D" w:rsidP="002A29ED">
      <w:pPr>
        <w:pStyle w:val="Odstavecseseznamem"/>
        <w:numPr>
          <w:ilvl w:val="0"/>
          <w:numId w:val="9"/>
        </w:numPr>
        <w:spacing w:after="0"/>
        <w:ind w:left="0" w:firstLine="0"/>
        <w:jc w:val="both"/>
        <w:rPr>
          <w:sz w:val="24"/>
          <w:szCs w:val="24"/>
        </w:rPr>
      </w:pPr>
      <w:r w:rsidRPr="00511D4B">
        <w:rPr>
          <w:rFonts w:cstheme="minorHAnsi"/>
          <w:sz w:val="24"/>
          <w:szCs w:val="24"/>
        </w:rPr>
        <w:t>Nemluví-li řečník k věci, může mu předsedající po předchozím upozornění odejmout slovo. O námitkách řečníka proti odnětí slova rozhodne zastupitelstvo hlasováním bez rozpravy.</w:t>
      </w:r>
    </w:p>
    <w:p w14:paraId="1B39E6A5" w14:textId="1F956A0E" w:rsidR="000924F1" w:rsidRPr="00511D4B" w:rsidRDefault="000736C7" w:rsidP="00390A6D">
      <w:pPr>
        <w:pStyle w:val="Odstavecseseznamem"/>
        <w:numPr>
          <w:ilvl w:val="0"/>
          <w:numId w:val="9"/>
        </w:numPr>
        <w:spacing w:after="0"/>
        <w:ind w:left="284" w:hanging="284"/>
        <w:jc w:val="both"/>
        <w:rPr>
          <w:sz w:val="24"/>
          <w:szCs w:val="24"/>
        </w:rPr>
      </w:pPr>
      <w:r w:rsidRPr="00511D4B">
        <w:rPr>
          <w:rFonts w:cstheme="minorHAnsi"/>
          <w:sz w:val="24"/>
          <w:szCs w:val="24"/>
        </w:rPr>
        <w:t xml:space="preserve">O některých </w:t>
      </w:r>
      <w:r w:rsidR="000924F1" w:rsidRPr="00511D4B">
        <w:rPr>
          <w:rFonts w:cstheme="minorHAnsi"/>
          <w:sz w:val="24"/>
          <w:szCs w:val="24"/>
        </w:rPr>
        <w:t>procedurálních otázkách se hlasuje bez rozpravy. Jde o hlasování:</w:t>
      </w:r>
    </w:p>
    <w:p w14:paraId="6F7BED1D" w14:textId="553706A5" w:rsidR="000736C7" w:rsidRPr="00511D4B" w:rsidRDefault="000924F1" w:rsidP="000924F1">
      <w:pPr>
        <w:pStyle w:val="Odstavecseseznamem"/>
        <w:numPr>
          <w:ilvl w:val="0"/>
          <w:numId w:val="10"/>
        </w:numPr>
        <w:spacing w:after="0"/>
        <w:jc w:val="both"/>
        <w:rPr>
          <w:sz w:val="24"/>
          <w:szCs w:val="24"/>
        </w:rPr>
      </w:pPr>
      <w:r w:rsidRPr="00511D4B">
        <w:rPr>
          <w:sz w:val="24"/>
          <w:szCs w:val="24"/>
        </w:rPr>
        <w:t>o zařazení návrhů na program zasedání zastupitelstva</w:t>
      </w:r>
    </w:p>
    <w:p w14:paraId="02C94736" w14:textId="31CABF30" w:rsidR="000924F1" w:rsidRPr="00511D4B" w:rsidRDefault="000924F1" w:rsidP="000924F1">
      <w:pPr>
        <w:pStyle w:val="Odstavecseseznamem"/>
        <w:numPr>
          <w:ilvl w:val="0"/>
          <w:numId w:val="10"/>
        </w:numPr>
        <w:spacing w:after="0"/>
        <w:jc w:val="both"/>
        <w:rPr>
          <w:sz w:val="24"/>
          <w:szCs w:val="24"/>
        </w:rPr>
      </w:pPr>
      <w:r w:rsidRPr="00511D4B">
        <w:rPr>
          <w:sz w:val="24"/>
          <w:szCs w:val="24"/>
        </w:rPr>
        <w:t>o ověřovatelích zápisu</w:t>
      </w:r>
    </w:p>
    <w:p w14:paraId="4A15692E" w14:textId="071E7695" w:rsidR="000924F1" w:rsidRPr="00511D4B" w:rsidRDefault="000924F1" w:rsidP="000924F1">
      <w:pPr>
        <w:pStyle w:val="Odstavecseseznamem"/>
        <w:numPr>
          <w:ilvl w:val="0"/>
          <w:numId w:val="10"/>
        </w:numPr>
        <w:spacing w:after="0"/>
        <w:jc w:val="both"/>
        <w:rPr>
          <w:sz w:val="24"/>
          <w:szCs w:val="24"/>
        </w:rPr>
      </w:pPr>
      <w:r w:rsidRPr="00511D4B">
        <w:rPr>
          <w:sz w:val="24"/>
          <w:szCs w:val="24"/>
        </w:rPr>
        <w:t>o přesunutí bodu programu jednání zastupitelstva</w:t>
      </w:r>
    </w:p>
    <w:p w14:paraId="7ED1D818" w14:textId="7A9701CE" w:rsidR="000924F1" w:rsidRPr="00511D4B" w:rsidRDefault="000924F1" w:rsidP="000924F1">
      <w:pPr>
        <w:pStyle w:val="Odstavecseseznamem"/>
        <w:numPr>
          <w:ilvl w:val="0"/>
          <w:numId w:val="10"/>
        </w:numPr>
        <w:spacing w:after="0"/>
        <w:jc w:val="both"/>
        <w:rPr>
          <w:sz w:val="24"/>
          <w:szCs w:val="24"/>
        </w:rPr>
      </w:pPr>
      <w:r w:rsidRPr="00511D4B">
        <w:rPr>
          <w:sz w:val="24"/>
          <w:szCs w:val="24"/>
        </w:rPr>
        <w:t>o návrhu ukončení rozpravy</w:t>
      </w:r>
    </w:p>
    <w:p w14:paraId="0E2D35E6" w14:textId="535EA5EA" w:rsidR="000924F1" w:rsidRPr="00511D4B" w:rsidRDefault="000924F1" w:rsidP="000924F1">
      <w:pPr>
        <w:pStyle w:val="Odstavecseseznamem"/>
        <w:numPr>
          <w:ilvl w:val="0"/>
          <w:numId w:val="10"/>
        </w:numPr>
        <w:spacing w:after="0"/>
        <w:jc w:val="both"/>
        <w:rPr>
          <w:sz w:val="24"/>
          <w:szCs w:val="24"/>
        </w:rPr>
      </w:pPr>
      <w:r w:rsidRPr="00511D4B">
        <w:rPr>
          <w:sz w:val="24"/>
          <w:szCs w:val="24"/>
        </w:rPr>
        <w:t>o námitce řečníka proti odnětí slova</w:t>
      </w:r>
    </w:p>
    <w:p w14:paraId="710FF2B3" w14:textId="77777777" w:rsidR="00FF606D" w:rsidRPr="00511D4B" w:rsidRDefault="00FF606D" w:rsidP="00FF606D">
      <w:pPr>
        <w:spacing w:after="0"/>
        <w:ind w:left="690"/>
        <w:jc w:val="both"/>
        <w:rPr>
          <w:sz w:val="24"/>
          <w:szCs w:val="24"/>
        </w:rPr>
      </w:pPr>
    </w:p>
    <w:p w14:paraId="2D454F87" w14:textId="05D1303A" w:rsidR="000924F1" w:rsidRPr="00511D4B" w:rsidRDefault="000924F1" w:rsidP="000924F1">
      <w:pPr>
        <w:spacing w:after="0"/>
        <w:jc w:val="both"/>
        <w:rPr>
          <w:sz w:val="24"/>
          <w:szCs w:val="24"/>
        </w:rPr>
      </w:pPr>
    </w:p>
    <w:p w14:paraId="4533D9A4" w14:textId="77777777" w:rsidR="00453DEB" w:rsidRPr="00511D4B" w:rsidRDefault="00453DEB" w:rsidP="000924F1">
      <w:pPr>
        <w:spacing w:after="0"/>
        <w:jc w:val="both"/>
        <w:rPr>
          <w:sz w:val="24"/>
          <w:szCs w:val="24"/>
        </w:rPr>
      </w:pPr>
    </w:p>
    <w:p w14:paraId="55D4B444" w14:textId="2E9ADB06" w:rsidR="00453DEB" w:rsidRPr="00511D4B" w:rsidRDefault="00453DEB" w:rsidP="00453DEB">
      <w:pPr>
        <w:spacing w:after="0"/>
        <w:jc w:val="center"/>
        <w:rPr>
          <w:b/>
          <w:bCs/>
          <w:sz w:val="24"/>
          <w:szCs w:val="24"/>
        </w:rPr>
      </w:pPr>
      <w:r w:rsidRPr="00511D4B">
        <w:rPr>
          <w:rFonts w:cstheme="minorHAnsi"/>
          <w:b/>
          <w:bCs/>
          <w:sz w:val="24"/>
          <w:szCs w:val="24"/>
        </w:rPr>
        <w:t>§</w:t>
      </w:r>
      <w:r w:rsidRPr="00511D4B">
        <w:rPr>
          <w:b/>
          <w:bCs/>
          <w:sz w:val="24"/>
          <w:szCs w:val="24"/>
        </w:rPr>
        <w:t xml:space="preserve"> 9</w:t>
      </w:r>
    </w:p>
    <w:p w14:paraId="7619C62D" w14:textId="0FFC7301" w:rsidR="00453DEB" w:rsidRPr="00511D4B" w:rsidRDefault="005840AE" w:rsidP="005840AE">
      <w:pPr>
        <w:spacing w:after="0"/>
        <w:jc w:val="center"/>
        <w:rPr>
          <w:b/>
          <w:bCs/>
          <w:sz w:val="24"/>
          <w:szCs w:val="24"/>
        </w:rPr>
      </w:pPr>
      <w:r w:rsidRPr="00511D4B">
        <w:rPr>
          <w:b/>
          <w:bCs/>
          <w:sz w:val="24"/>
          <w:szCs w:val="24"/>
        </w:rPr>
        <w:t>Usnesení zastupitelstva</w:t>
      </w:r>
    </w:p>
    <w:p w14:paraId="62756243" w14:textId="4C4798EE" w:rsidR="005840AE" w:rsidRPr="00511D4B" w:rsidRDefault="005840AE" w:rsidP="005840AE">
      <w:pPr>
        <w:spacing w:after="0"/>
        <w:jc w:val="center"/>
        <w:rPr>
          <w:b/>
          <w:bCs/>
          <w:sz w:val="24"/>
          <w:szCs w:val="24"/>
        </w:rPr>
      </w:pPr>
    </w:p>
    <w:p w14:paraId="71C2C537" w14:textId="40868501" w:rsidR="005840AE" w:rsidRPr="00511D4B" w:rsidRDefault="005840AE" w:rsidP="005840AE">
      <w:pPr>
        <w:pStyle w:val="Odstavecseseznamem"/>
        <w:numPr>
          <w:ilvl w:val="0"/>
          <w:numId w:val="11"/>
        </w:numPr>
        <w:spacing w:after="0"/>
        <w:ind w:left="284" w:hanging="284"/>
        <w:jc w:val="both"/>
        <w:rPr>
          <w:sz w:val="24"/>
          <w:szCs w:val="24"/>
        </w:rPr>
      </w:pPr>
      <w:r w:rsidRPr="00511D4B">
        <w:rPr>
          <w:sz w:val="24"/>
          <w:szCs w:val="24"/>
        </w:rPr>
        <w:t>Návrh usnesení, předkládaný zastupitelstvu obce ke schválení, vychází z jednotlivých bodů programu projednávaných zastupitelstvem obce.</w:t>
      </w:r>
    </w:p>
    <w:p w14:paraId="03A943F2" w14:textId="5DA5932F" w:rsidR="005840AE" w:rsidRPr="00511D4B" w:rsidRDefault="005840AE" w:rsidP="005840AE">
      <w:pPr>
        <w:pStyle w:val="Odstavecseseznamem"/>
        <w:numPr>
          <w:ilvl w:val="0"/>
          <w:numId w:val="11"/>
        </w:numPr>
        <w:spacing w:after="0"/>
        <w:ind w:left="284" w:hanging="284"/>
        <w:jc w:val="both"/>
        <w:rPr>
          <w:sz w:val="24"/>
          <w:szCs w:val="24"/>
        </w:rPr>
      </w:pPr>
      <w:r w:rsidRPr="00511D4B">
        <w:rPr>
          <w:sz w:val="24"/>
          <w:szCs w:val="24"/>
        </w:rPr>
        <w:t>Jednotlivá usnesení zastupitelstva obce se číslují takto</w:t>
      </w:r>
    </w:p>
    <w:p w14:paraId="340C5222" w14:textId="538B93C8" w:rsidR="005840AE" w:rsidRPr="00511D4B" w:rsidRDefault="005840AE" w:rsidP="005840AE">
      <w:pPr>
        <w:pStyle w:val="Odstavecseseznamem"/>
        <w:numPr>
          <w:ilvl w:val="0"/>
          <w:numId w:val="13"/>
        </w:numPr>
        <w:spacing w:after="0"/>
        <w:ind w:left="993" w:hanging="284"/>
        <w:jc w:val="both"/>
        <w:rPr>
          <w:sz w:val="24"/>
          <w:szCs w:val="24"/>
        </w:rPr>
      </w:pPr>
      <w:r w:rsidRPr="00511D4B">
        <w:rPr>
          <w:sz w:val="24"/>
          <w:szCs w:val="24"/>
        </w:rPr>
        <w:t>číslo usnesení dle bodů programu odděleného lomítkem,</w:t>
      </w:r>
    </w:p>
    <w:p w14:paraId="7A3FC6FF" w14:textId="23ABB45B" w:rsidR="005840AE" w:rsidRPr="00511D4B" w:rsidRDefault="005840AE" w:rsidP="005840AE">
      <w:pPr>
        <w:pStyle w:val="Odstavecseseznamem"/>
        <w:numPr>
          <w:ilvl w:val="0"/>
          <w:numId w:val="13"/>
        </w:numPr>
        <w:spacing w:after="0"/>
        <w:ind w:left="993" w:hanging="284"/>
        <w:jc w:val="both"/>
        <w:rPr>
          <w:sz w:val="24"/>
          <w:szCs w:val="24"/>
        </w:rPr>
      </w:pPr>
      <w:r w:rsidRPr="00511D4B">
        <w:rPr>
          <w:sz w:val="24"/>
          <w:szCs w:val="24"/>
        </w:rPr>
        <w:t>číslo zápisu zasedání odděleného lomítkem,</w:t>
      </w:r>
    </w:p>
    <w:p w14:paraId="0D32C70D" w14:textId="267EF11C" w:rsidR="005840AE" w:rsidRPr="00511D4B" w:rsidRDefault="005840AE" w:rsidP="005840AE">
      <w:pPr>
        <w:pStyle w:val="Odstavecseseznamem"/>
        <w:numPr>
          <w:ilvl w:val="0"/>
          <w:numId w:val="13"/>
        </w:numPr>
        <w:spacing w:after="0"/>
        <w:ind w:left="993" w:hanging="284"/>
        <w:jc w:val="both"/>
        <w:rPr>
          <w:sz w:val="24"/>
          <w:szCs w:val="24"/>
        </w:rPr>
      </w:pPr>
      <w:r w:rsidRPr="00511D4B">
        <w:rPr>
          <w:sz w:val="24"/>
          <w:szCs w:val="24"/>
        </w:rPr>
        <w:t>kalendářní rok</w:t>
      </w:r>
    </w:p>
    <w:p w14:paraId="6EF498B5" w14:textId="4FC5C95E" w:rsidR="005840AE" w:rsidRPr="00511D4B" w:rsidRDefault="005840AE" w:rsidP="005840AE">
      <w:pPr>
        <w:spacing w:after="0"/>
        <w:jc w:val="both"/>
        <w:rPr>
          <w:sz w:val="24"/>
          <w:szCs w:val="24"/>
        </w:rPr>
      </w:pPr>
    </w:p>
    <w:p w14:paraId="71CB02FF" w14:textId="143EE767" w:rsidR="00775A40" w:rsidRPr="00511D4B" w:rsidRDefault="00775A40" w:rsidP="005840AE">
      <w:pPr>
        <w:spacing w:after="0"/>
        <w:jc w:val="both"/>
        <w:rPr>
          <w:sz w:val="24"/>
          <w:szCs w:val="24"/>
        </w:rPr>
      </w:pPr>
    </w:p>
    <w:p w14:paraId="4C400A26" w14:textId="4FD22254" w:rsidR="00775A40" w:rsidRPr="00511D4B" w:rsidRDefault="00775A40" w:rsidP="005840AE">
      <w:pPr>
        <w:spacing w:after="0"/>
        <w:jc w:val="both"/>
        <w:rPr>
          <w:sz w:val="24"/>
          <w:szCs w:val="24"/>
        </w:rPr>
      </w:pPr>
    </w:p>
    <w:p w14:paraId="4B7BD824" w14:textId="77777777" w:rsidR="00775A40" w:rsidRPr="00511D4B" w:rsidRDefault="00775A40" w:rsidP="005840AE">
      <w:pPr>
        <w:spacing w:after="0"/>
        <w:jc w:val="both"/>
        <w:rPr>
          <w:sz w:val="24"/>
          <w:szCs w:val="24"/>
        </w:rPr>
      </w:pPr>
    </w:p>
    <w:p w14:paraId="3A63B39C" w14:textId="1C515239" w:rsidR="005840AE" w:rsidRPr="00511D4B" w:rsidRDefault="005840AE" w:rsidP="005840AE">
      <w:pPr>
        <w:spacing w:after="0"/>
        <w:jc w:val="center"/>
        <w:rPr>
          <w:b/>
          <w:bCs/>
          <w:sz w:val="24"/>
          <w:szCs w:val="24"/>
        </w:rPr>
      </w:pPr>
      <w:r w:rsidRPr="00511D4B">
        <w:rPr>
          <w:rFonts w:cstheme="minorHAnsi"/>
          <w:b/>
          <w:bCs/>
          <w:sz w:val="24"/>
          <w:szCs w:val="24"/>
        </w:rPr>
        <w:t>§</w:t>
      </w:r>
      <w:r w:rsidRPr="00511D4B">
        <w:rPr>
          <w:b/>
          <w:bCs/>
          <w:sz w:val="24"/>
          <w:szCs w:val="24"/>
        </w:rPr>
        <w:t xml:space="preserve"> 10</w:t>
      </w:r>
    </w:p>
    <w:p w14:paraId="3ABA706E" w14:textId="62D49586" w:rsidR="005840AE" w:rsidRPr="00511D4B" w:rsidRDefault="005840AE" w:rsidP="005840AE">
      <w:pPr>
        <w:spacing w:after="0"/>
        <w:jc w:val="center"/>
        <w:rPr>
          <w:b/>
          <w:bCs/>
          <w:sz w:val="24"/>
          <w:szCs w:val="24"/>
        </w:rPr>
      </w:pPr>
      <w:r w:rsidRPr="00511D4B">
        <w:rPr>
          <w:b/>
          <w:bCs/>
          <w:sz w:val="24"/>
          <w:szCs w:val="24"/>
        </w:rPr>
        <w:t>Hlasování</w:t>
      </w:r>
    </w:p>
    <w:p w14:paraId="10791D4F" w14:textId="11661B32" w:rsidR="005840AE" w:rsidRPr="00511D4B" w:rsidRDefault="005840AE" w:rsidP="005840AE">
      <w:pPr>
        <w:spacing w:after="0"/>
        <w:jc w:val="center"/>
        <w:rPr>
          <w:b/>
          <w:bCs/>
          <w:sz w:val="24"/>
          <w:szCs w:val="24"/>
        </w:rPr>
      </w:pPr>
    </w:p>
    <w:p w14:paraId="152E092F" w14:textId="4AD5C9F4" w:rsidR="005840AE" w:rsidRPr="00511D4B" w:rsidRDefault="005840AE" w:rsidP="005840AE">
      <w:pPr>
        <w:pStyle w:val="Odstavecseseznamem"/>
        <w:numPr>
          <w:ilvl w:val="0"/>
          <w:numId w:val="15"/>
        </w:numPr>
        <w:spacing w:after="0"/>
        <w:ind w:left="426" w:hanging="426"/>
        <w:rPr>
          <w:sz w:val="24"/>
          <w:szCs w:val="24"/>
        </w:rPr>
      </w:pPr>
      <w:r w:rsidRPr="00511D4B">
        <w:rPr>
          <w:sz w:val="24"/>
          <w:szCs w:val="24"/>
        </w:rPr>
        <w:t>Zastupitelstvo obce je schopno se usnášet, je-li přítomna nadpoloviční většina všech jeho členů.</w:t>
      </w:r>
    </w:p>
    <w:p w14:paraId="06B17806" w14:textId="691FBEEF" w:rsidR="005840AE" w:rsidRPr="00511D4B" w:rsidRDefault="005840AE" w:rsidP="005840AE">
      <w:pPr>
        <w:pStyle w:val="Odstavecseseznamem"/>
        <w:numPr>
          <w:ilvl w:val="0"/>
          <w:numId w:val="15"/>
        </w:numPr>
        <w:spacing w:after="0"/>
        <w:ind w:left="426" w:hanging="426"/>
        <w:rPr>
          <w:sz w:val="24"/>
          <w:szCs w:val="24"/>
        </w:rPr>
      </w:pPr>
      <w:r w:rsidRPr="00511D4B">
        <w:rPr>
          <w:sz w:val="24"/>
          <w:szCs w:val="24"/>
        </w:rPr>
        <w:t xml:space="preserve">Hlasování se provádí veřejně. Zastupitelstvo obce může rozhodnout o tajném hlasování na návrh některého </w:t>
      </w:r>
      <w:r w:rsidR="00775A40" w:rsidRPr="00511D4B">
        <w:rPr>
          <w:sz w:val="24"/>
          <w:szCs w:val="24"/>
        </w:rPr>
        <w:t>z členů zastupitelstva. Veřejné hlasování se provádí zdvižením ruky pro návrh nebo proti návrhu nebo se lze hlasování zdržet. K platnému usnesení, rozhodnutí nebo volbě je třeba souhlasu nadpoloviční většiny všech členů zastupitelstva obce.</w:t>
      </w:r>
    </w:p>
    <w:p w14:paraId="01ECB936" w14:textId="03C5E87F" w:rsidR="00775A40" w:rsidRPr="00511D4B" w:rsidRDefault="00775A40" w:rsidP="005840AE">
      <w:pPr>
        <w:pStyle w:val="Odstavecseseznamem"/>
        <w:numPr>
          <w:ilvl w:val="0"/>
          <w:numId w:val="15"/>
        </w:numPr>
        <w:spacing w:after="0"/>
        <w:ind w:left="426" w:hanging="426"/>
        <w:rPr>
          <w:sz w:val="24"/>
          <w:szCs w:val="24"/>
        </w:rPr>
      </w:pPr>
      <w:r w:rsidRPr="00511D4B">
        <w:rPr>
          <w:sz w:val="24"/>
          <w:szCs w:val="24"/>
        </w:rPr>
        <w:t>Usnesení zastupitelstva podepisuje starosta. Zápis ze zasedání podepisuje starosta, zapisovatel a dva ověřovatelé. Obecně závazné vyhlášky podepisuje starosta spolu s místostarostou.</w:t>
      </w:r>
    </w:p>
    <w:p w14:paraId="5A750629" w14:textId="3C7E5AB4" w:rsidR="00775A40" w:rsidRPr="00511D4B" w:rsidRDefault="00775A40" w:rsidP="005840AE">
      <w:pPr>
        <w:pStyle w:val="Odstavecseseznamem"/>
        <w:numPr>
          <w:ilvl w:val="0"/>
          <w:numId w:val="15"/>
        </w:numPr>
        <w:spacing w:after="0"/>
        <w:ind w:left="426" w:hanging="426"/>
        <w:rPr>
          <w:sz w:val="24"/>
          <w:szCs w:val="24"/>
        </w:rPr>
      </w:pPr>
      <w:r w:rsidRPr="00511D4B">
        <w:rPr>
          <w:sz w:val="24"/>
          <w:szCs w:val="24"/>
        </w:rPr>
        <w:lastRenderedPageBreak/>
        <w:t>Usnesení, rozhodnutí a obecně závazné vyhlášky jsou</w:t>
      </w:r>
      <w:r w:rsidR="005A2570" w:rsidRPr="00511D4B">
        <w:rPr>
          <w:sz w:val="24"/>
          <w:szCs w:val="24"/>
        </w:rPr>
        <w:t xml:space="preserve"> zveřejňovány na kamenné a elektronické desce, a dále ve čtvrtletníku Povyk. </w:t>
      </w:r>
    </w:p>
    <w:p w14:paraId="566A8D3F" w14:textId="4323E738" w:rsidR="00FF606D" w:rsidRPr="00511D4B" w:rsidRDefault="00FF606D" w:rsidP="00FF606D">
      <w:pPr>
        <w:spacing w:after="0"/>
        <w:rPr>
          <w:sz w:val="24"/>
          <w:szCs w:val="24"/>
        </w:rPr>
      </w:pPr>
    </w:p>
    <w:p w14:paraId="536A3A44" w14:textId="7D212FBF" w:rsidR="00FF606D" w:rsidRPr="00511D4B" w:rsidRDefault="00FF606D" w:rsidP="00FF606D">
      <w:pPr>
        <w:spacing w:after="0"/>
        <w:jc w:val="center"/>
        <w:rPr>
          <w:b/>
          <w:bCs/>
          <w:sz w:val="24"/>
          <w:szCs w:val="24"/>
        </w:rPr>
      </w:pPr>
      <w:r w:rsidRPr="00511D4B">
        <w:rPr>
          <w:rFonts w:cstheme="minorHAnsi"/>
          <w:b/>
          <w:bCs/>
          <w:sz w:val="24"/>
          <w:szCs w:val="24"/>
        </w:rPr>
        <w:t>§</w:t>
      </w:r>
      <w:r w:rsidRPr="00511D4B">
        <w:rPr>
          <w:b/>
          <w:bCs/>
          <w:sz w:val="24"/>
          <w:szCs w:val="24"/>
        </w:rPr>
        <w:t xml:space="preserve"> 11</w:t>
      </w:r>
    </w:p>
    <w:p w14:paraId="7D31A732" w14:textId="78222BB8" w:rsidR="00FF606D" w:rsidRPr="00511D4B" w:rsidRDefault="00FF606D" w:rsidP="00FF606D">
      <w:pPr>
        <w:spacing w:after="0"/>
        <w:jc w:val="center"/>
        <w:rPr>
          <w:b/>
          <w:bCs/>
          <w:sz w:val="24"/>
          <w:szCs w:val="24"/>
        </w:rPr>
      </w:pPr>
      <w:r w:rsidRPr="00511D4B">
        <w:rPr>
          <w:b/>
          <w:bCs/>
          <w:sz w:val="24"/>
          <w:szCs w:val="24"/>
        </w:rPr>
        <w:t>Ukončení zasedání zastupitelstva obce</w:t>
      </w:r>
    </w:p>
    <w:p w14:paraId="57DCB60F" w14:textId="49413E2E" w:rsidR="00FF606D" w:rsidRPr="00511D4B" w:rsidRDefault="00FF606D" w:rsidP="00FF606D">
      <w:pPr>
        <w:spacing w:after="0"/>
        <w:jc w:val="center"/>
        <w:rPr>
          <w:b/>
          <w:bCs/>
          <w:sz w:val="24"/>
          <w:szCs w:val="24"/>
        </w:rPr>
      </w:pPr>
    </w:p>
    <w:p w14:paraId="79214B7A" w14:textId="3240FFDC" w:rsidR="00FF606D" w:rsidRPr="00511D4B" w:rsidRDefault="00FF606D" w:rsidP="00FF606D">
      <w:pPr>
        <w:pStyle w:val="Odstavecseseznamem"/>
        <w:numPr>
          <w:ilvl w:val="0"/>
          <w:numId w:val="16"/>
        </w:numPr>
        <w:spacing w:after="0"/>
        <w:ind w:left="284" w:hanging="284"/>
        <w:jc w:val="both"/>
        <w:rPr>
          <w:sz w:val="24"/>
          <w:szCs w:val="24"/>
        </w:rPr>
      </w:pPr>
      <w:r w:rsidRPr="00511D4B">
        <w:rPr>
          <w:sz w:val="24"/>
          <w:szCs w:val="24"/>
        </w:rPr>
        <w:t>Předsedajíc</w:t>
      </w:r>
      <w:r w:rsidR="002A29ED">
        <w:rPr>
          <w:sz w:val="24"/>
          <w:szCs w:val="24"/>
        </w:rPr>
        <w:t>í</w:t>
      </w:r>
      <w:r w:rsidRPr="00511D4B">
        <w:rPr>
          <w:sz w:val="24"/>
          <w:szCs w:val="24"/>
        </w:rPr>
        <w:t xml:space="preserve"> prohlásí zasedání za ukončené, byl-li pořad jednání vyčerpán a nikdo se již nehlásí o slovo. </w:t>
      </w:r>
    </w:p>
    <w:p w14:paraId="66FB57A8" w14:textId="3E590BAA" w:rsidR="00FF606D" w:rsidRPr="00511D4B" w:rsidRDefault="00FF606D" w:rsidP="00FF606D">
      <w:pPr>
        <w:pStyle w:val="Odstavecseseznamem"/>
        <w:numPr>
          <w:ilvl w:val="0"/>
          <w:numId w:val="16"/>
        </w:numPr>
        <w:spacing w:after="0"/>
        <w:ind w:left="284" w:hanging="284"/>
        <w:jc w:val="both"/>
        <w:rPr>
          <w:sz w:val="24"/>
          <w:szCs w:val="24"/>
        </w:rPr>
      </w:pPr>
      <w:r w:rsidRPr="00511D4B">
        <w:rPr>
          <w:sz w:val="24"/>
          <w:szCs w:val="24"/>
        </w:rPr>
        <w:t>Rovněž prohlásí zasedání za ukončené, klesl-li počet přítomných členů zastupitelstva pod nadpoloviční většinou nebo z jiných závažných důvodů, zejména nastaly-li skutečnosti, znemožňující nerušené jednání. V těchto případech zasedání svolá znovu do 15 dnů.</w:t>
      </w:r>
    </w:p>
    <w:p w14:paraId="1B1B490C" w14:textId="00CDFED8" w:rsidR="00FF606D" w:rsidRPr="00511D4B" w:rsidRDefault="00FF606D" w:rsidP="00FF606D">
      <w:pPr>
        <w:spacing w:after="0"/>
        <w:jc w:val="both"/>
        <w:rPr>
          <w:sz w:val="24"/>
          <w:szCs w:val="24"/>
        </w:rPr>
      </w:pPr>
    </w:p>
    <w:p w14:paraId="79B661C2" w14:textId="429AF1E2" w:rsidR="00FF606D" w:rsidRPr="00511D4B" w:rsidRDefault="00FF606D" w:rsidP="00FF606D">
      <w:pPr>
        <w:spacing w:after="0"/>
        <w:jc w:val="center"/>
        <w:rPr>
          <w:b/>
          <w:bCs/>
          <w:sz w:val="24"/>
          <w:szCs w:val="24"/>
        </w:rPr>
      </w:pPr>
      <w:r w:rsidRPr="00511D4B">
        <w:rPr>
          <w:rFonts w:cstheme="minorHAnsi"/>
          <w:b/>
          <w:bCs/>
          <w:sz w:val="24"/>
          <w:szCs w:val="24"/>
        </w:rPr>
        <w:t>§</w:t>
      </w:r>
      <w:r w:rsidRPr="00511D4B">
        <w:rPr>
          <w:b/>
          <w:bCs/>
          <w:sz w:val="24"/>
          <w:szCs w:val="24"/>
        </w:rPr>
        <w:t xml:space="preserve"> 12</w:t>
      </w:r>
    </w:p>
    <w:p w14:paraId="4D3E422B" w14:textId="37B220E1" w:rsidR="00FF606D" w:rsidRPr="00511D4B" w:rsidRDefault="00FF606D" w:rsidP="00FF606D">
      <w:pPr>
        <w:spacing w:after="0"/>
        <w:jc w:val="center"/>
        <w:rPr>
          <w:b/>
          <w:bCs/>
          <w:sz w:val="24"/>
          <w:szCs w:val="24"/>
        </w:rPr>
      </w:pPr>
      <w:r w:rsidRPr="00511D4B">
        <w:rPr>
          <w:b/>
          <w:bCs/>
          <w:sz w:val="24"/>
          <w:szCs w:val="24"/>
        </w:rPr>
        <w:t>Organizačně technické záležitosti</w:t>
      </w:r>
    </w:p>
    <w:p w14:paraId="47A418ED" w14:textId="7D5D16FB" w:rsidR="00FF606D" w:rsidRPr="00511D4B" w:rsidRDefault="00FF606D" w:rsidP="00FF606D">
      <w:pPr>
        <w:spacing w:after="0"/>
        <w:jc w:val="center"/>
        <w:rPr>
          <w:b/>
          <w:bCs/>
          <w:sz w:val="24"/>
          <w:szCs w:val="24"/>
        </w:rPr>
      </w:pPr>
    </w:p>
    <w:p w14:paraId="7747A80C" w14:textId="6F295F65" w:rsidR="00FF606D" w:rsidRPr="00511D4B" w:rsidRDefault="00FF606D" w:rsidP="00FF606D">
      <w:pPr>
        <w:pStyle w:val="Odstavecseseznamem"/>
        <w:numPr>
          <w:ilvl w:val="0"/>
          <w:numId w:val="17"/>
        </w:numPr>
        <w:spacing w:after="0"/>
        <w:ind w:left="284" w:hanging="284"/>
        <w:jc w:val="both"/>
        <w:rPr>
          <w:sz w:val="24"/>
          <w:szCs w:val="24"/>
        </w:rPr>
      </w:pPr>
      <w:r w:rsidRPr="00511D4B">
        <w:rPr>
          <w:sz w:val="24"/>
          <w:szCs w:val="24"/>
        </w:rPr>
        <w:t xml:space="preserve">O průběhu jednání zastupitelstva obce se pořizuje zápis, za jehož vyhotovení odpovídá starosta. </w:t>
      </w:r>
    </w:p>
    <w:p w14:paraId="213DA00D" w14:textId="454F37AD" w:rsidR="00FF606D" w:rsidRPr="00511D4B" w:rsidRDefault="00FF606D" w:rsidP="00FF606D">
      <w:pPr>
        <w:pStyle w:val="Odstavecseseznamem"/>
        <w:numPr>
          <w:ilvl w:val="0"/>
          <w:numId w:val="17"/>
        </w:numPr>
        <w:spacing w:after="0"/>
        <w:ind w:left="284" w:hanging="284"/>
        <w:jc w:val="both"/>
        <w:rPr>
          <w:sz w:val="24"/>
          <w:szCs w:val="24"/>
        </w:rPr>
      </w:pPr>
      <w:r w:rsidRPr="00511D4B">
        <w:rPr>
          <w:sz w:val="24"/>
          <w:szCs w:val="24"/>
        </w:rPr>
        <w:t>Ověřený zápis dosvědčuje průběh jednání a obsah usnesení. Jeho nedílnou součástí je vlastnoručně podepsaná listina přítomných.</w:t>
      </w:r>
    </w:p>
    <w:p w14:paraId="35136D27" w14:textId="48262E87" w:rsidR="00FF606D" w:rsidRPr="00511D4B" w:rsidRDefault="005262BF" w:rsidP="005262BF">
      <w:pPr>
        <w:pStyle w:val="Odstavecseseznamem"/>
        <w:numPr>
          <w:ilvl w:val="0"/>
          <w:numId w:val="17"/>
        </w:numPr>
        <w:spacing w:after="0"/>
        <w:ind w:left="284" w:hanging="284"/>
        <w:jc w:val="both"/>
        <w:rPr>
          <w:sz w:val="24"/>
          <w:szCs w:val="24"/>
        </w:rPr>
      </w:pPr>
      <w:r w:rsidRPr="00511D4B">
        <w:rPr>
          <w:sz w:val="24"/>
          <w:szCs w:val="24"/>
        </w:rPr>
        <w:t>Obsahové náležitosti zápisu ze zasedání zastupitelstva jsou uvedeny v § 95 odst. 1 zákona o obcích. Zápis má zaznamenávat "průběh zasedání zastupitelstva obce" a vždy musí obsahovat počet přítomných členů zastupitelstva obce, schválený pořad jednání, průběh a výsledek hlasování a přijatá usnesení.</w:t>
      </w:r>
    </w:p>
    <w:p w14:paraId="7BD3DC73" w14:textId="09872B57" w:rsidR="005262BF" w:rsidRPr="00511D4B" w:rsidRDefault="005262BF" w:rsidP="005262BF">
      <w:pPr>
        <w:pStyle w:val="Odstavecseseznamem"/>
        <w:numPr>
          <w:ilvl w:val="0"/>
          <w:numId w:val="17"/>
        </w:numPr>
        <w:spacing w:after="0"/>
        <w:ind w:left="284" w:hanging="284"/>
        <w:jc w:val="both"/>
        <w:rPr>
          <w:sz w:val="24"/>
          <w:szCs w:val="24"/>
        </w:rPr>
      </w:pPr>
      <w:r w:rsidRPr="00511D4B">
        <w:rPr>
          <w:sz w:val="24"/>
          <w:szCs w:val="24"/>
        </w:rPr>
        <w:t>Zápis se vyhotovuje do 10 dnů po skončení zasedání zastupitelstva, musí být opatřen datem vyhotovení a podepisují jej starosta, zapisovatel a určení ověřovatelé. Musí být uložen k nahlédnutí.</w:t>
      </w:r>
    </w:p>
    <w:p w14:paraId="219663F3" w14:textId="218535B9" w:rsidR="005262BF" w:rsidRPr="00511D4B" w:rsidRDefault="005262BF" w:rsidP="005262BF">
      <w:pPr>
        <w:pStyle w:val="Odstavecseseznamem"/>
        <w:spacing w:after="0"/>
        <w:ind w:left="284"/>
        <w:jc w:val="both"/>
        <w:rPr>
          <w:sz w:val="24"/>
          <w:szCs w:val="24"/>
        </w:rPr>
      </w:pPr>
    </w:p>
    <w:p w14:paraId="0E6AC8E3" w14:textId="329E2335" w:rsidR="005262BF" w:rsidRPr="00511D4B" w:rsidRDefault="005262BF" w:rsidP="005262BF">
      <w:pPr>
        <w:pStyle w:val="Odstavecseseznamem"/>
        <w:spacing w:after="0"/>
        <w:ind w:left="284"/>
        <w:jc w:val="center"/>
        <w:rPr>
          <w:b/>
          <w:bCs/>
          <w:sz w:val="24"/>
          <w:szCs w:val="24"/>
        </w:rPr>
      </w:pPr>
      <w:r w:rsidRPr="00511D4B">
        <w:rPr>
          <w:rFonts w:cstheme="minorHAnsi"/>
          <w:b/>
          <w:bCs/>
          <w:sz w:val="24"/>
          <w:szCs w:val="24"/>
        </w:rPr>
        <w:t>§</w:t>
      </w:r>
      <w:r w:rsidRPr="00511D4B">
        <w:rPr>
          <w:b/>
          <w:bCs/>
          <w:sz w:val="24"/>
          <w:szCs w:val="24"/>
        </w:rPr>
        <w:t xml:space="preserve"> 13</w:t>
      </w:r>
    </w:p>
    <w:p w14:paraId="77B96624" w14:textId="189C5DA0" w:rsidR="005262BF" w:rsidRPr="00511D4B" w:rsidRDefault="005262BF" w:rsidP="005262BF">
      <w:pPr>
        <w:pStyle w:val="Odstavecseseznamem"/>
        <w:spacing w:after="0"/>
        <w:ind w:left="284"/>
        <w:jc w:val="center"/>
        <w:rPr>
          <w:b/>
          <w:bCs/>
          <w:sz w:val="24"/>
          <w:szCs w:val="24"/>
        </w:rPr>
      </w:pPr>
      <w:r w:rsidRPr="00511D4B">
        <w:rPr>
          <w:b/>
          <w:bCs/>
          <w:sz w:val="24"/>
          <w:szCs w:val="24"/>
        </w:rPr>
        <w:t>Závěrečná ustanovení</w:t>
      </w:r>
    </w:p>
    <w:p w14:paraId="41C08583" w14:textId="11CEC9E2" w:rsidR="005262BF" w:rsidRPr="00511D4B" w:rsidRDefault="005262BF" w:rsidP="005262BF">
      <w:pPr>
        <w:pStyle w:val="Odstavecseseznamem"/>
        <w:spacing w:after="0"/>
        <w:ind w:left="284"/>
        <w:jc w:val="center"/>
        <w:rPr>
          <w:b/>
          <w:bCs/>
          <w:sz w:val="24"/>
          <w:szCs w:val="24"/>
        </w:rPr>
      </w:pPr>
    </w:p>
    <w:p w14:paraId="4523AE08" w14:textId="2AF76CDE" w:rsidR="005262BF" w:rsidRPr="00511D4B" w:rsidRDefault="005262BF" w:rsidP="005262BF">
      <w:pPr>
        <w:pStyle w:val="Odstavecseseznamem"/>
        <w:numPr>
          <w:ilvl w:val="0"/>
          <w:numId w:val="18"/>
        </w:numPr>
        <w:spacing w:after="0"/>
        <w:ind w:left="284" w:hanging="284"/>
        <w:jc w:val="both"/>
        <w:rPr>
          <w:sz w:val="24"/>
          <w:szCs w:val="24"/>
        </w:rPr>
      </w:pPr>
      <w:r w:rsidRPr="00511D4B">
        <w:rPr>
          <w:sz w:val="24"/>
          <w:szCs w:val="24"/>
        </w:rPr>
        <w:t xml:space="preserve">Jednací řád schválilo zastupitelstvo obce Vysoké Popovice dne </w:t>
      </w:r>
      <w:r w:rsidR="0082296E">
        <w:rPr>
          <w:sz w:val="24"/>
          <w:szCs w:val="24"/>
        </w:rPr>
        <w:t>24.11.2021</w:t>
      </w:r>
    </w:p>
    <w:p w14:paraId="7E359F54" w14:textId="12A2CB6C" w:rsidR="005262BF" w:rsidRDefault="005262BF" w:rsidP="005262BF">
      <w:pPr>
        <w:pStyle w:val="Odstavecseseznamem"/>
        <w:numPr>
          <w:ilvl w:val="0"/>
          <w:numId w:val="18"/>
        </w:numPr>
        <w:spacing w:after="0"/>
        <w:ind w:left="284" w:hanging="284"/>
        <w:jc w:val="both"/>
        <w:rPr>
          <w:sz w:val="24"/>
          <w:szCs w:val="24"/>
        </w:rPr>
      </w:pPr>
      <w:r w:rsidRPr="00511D4B">
        <w:rPr>
          <w:sz w:val="24"/>
          <w:szCs w:val="24"/>
        </w:rPr>
        <w:t xml:space="preserve">Tento jednací řád nabývá účinnosti dne </w:t>
      </w:r>
      <w:r w:rsidR="0082296E">
        <w:rPr>
          <w:sz w:val="24"/>
          <w:szCs w:val="24"/>
        </w:rPr>
        <w:t>1. 1. 2022,</w:t>
      </w:r>
      <w:r w:rsidRPr="00511D4B">
        <w:rPr>
          <w:sz w:val="24"/>
          <w:szCs w:val="24"/>
        </w:rPr>
        <w:t xml:space="preserve"> a ke stejnému dni se jím ruší a nahrazuje jednací řád ze dne 28.11.2007</w:t>
      </w:r>
      <w:r w:rsidR="001E738E">
        <w:rPr>
          <w:sz w:val="24"/>
          <w:szCs w:val="24"/>
        </w:rPr>
        <w:t>.</w:t>
      </w:r>
    </w:p>
    <w:p w14:paraId="26F31913" w14:textId="66F6F2F3" w:rsidR="001E738E" w:rsidRDefault="001E738E" w:rsidP="001E738E">
      <w:pPr>
        <w:spacing w:after="0"/>
        <w:jc w:val="both"/>
        <w:rPr>
          <w:sz w:val="24"/>
          <w:szCs w:val="24"/>
        </w:rPr>
      </w:pPr>
    </w:p>
    <w:p w14:paraId="2AD350BC" w14:textId="07CD0AD3" w:rsidR="001E738E" w:rsidRDefault="001E738E" w:rsidP="001E738E">
      <w:pPr>
        <w:spacing w:after="0"/>
        <w:jc w:val="both"/>
        <w:rPr>
          <w:sz w:val="24"/>
          <w:szCs w:val="24"/>
        </w:rPr>
      </w:pPr>
    </w:p>
    <w:p w14:paraId="602501EA" w14:textId="6ACBA018" w:rsidR="001E738E" w:rsidRDefault="001E738E" w:rsidP="001E738E">
      <w:pPr>
        <w:spacing w:after="0"/>
        <w:jc w:val="both"/>
        <w:rPr>
          <w:sz w:val="24"/>
          <w:szCs w:val="24"/>
        </w:rPr>
      </w:pPr>
      <w:r>
        <w:rPr>
          <w:sz w:val="24"/>
          <w:szCs w:val="24"/>
        </w:rPr>
        <w:t>………………………………………………</w:t>
      </w:r>
      <w:r>
        <w:rPr>
          <w:sz w:val="24"/>
          <w:szCs w:val="24"/>
        </w:rPr>
        <w:tab/>
      </w:r>
      <w:r>
        <w:rPr>
          <w:sz w:val="24"/>
          <w:szCs w:val="24"/>
        </w:rPr>
        <w:tab/>
      </w:r>
      <w:r>
        <w:rPr>
          <w:sz w:val="24"/>
          <w:szCs w:val="24"/>
        </w:rPr>
        <w:tab/>
        <w:t>……………………………………………</w:t>
      </w:r>
    </w:p>
    <w:p w14:paraId="20C9B94C" w14:textId="09C2AB4A" w:rsidR="001E738E" w:rsidRPr="001E738E" w:rsidRDefault="001E738E" w:rsidP="001E738E">
      <w:pPr>
        <w:spacing w:after="0"/>
        <w:jc w:val="both"/>
        <w:rPr>
          <w:sz w:val="24"/>
          <w:szCs w:val="24"/>
        </w:rPr>
      </w:pPr>
      <w:r>
        <w:rPr>
          <w:sz w:val="24"/>
          <w:szCs w:val="24"/>
        </w:rPr>
        <w:t>Ing. Petra Hanáková</w:t>
      </w:r>
      <w:r w:rsidR="0082296E">
        <w:rPr>
          <w:sz w:val="24"/>
          <w:szCs w:val="24"/>
        </w:rPr>
        <w:tab/>
      </w:r>
      <w:r w:rsidR="0082296E">
        <w:rPr>
          <w:sz w:val="24"/>
          <w:szCs w:val="24"/>
        </w:rPr>
        <w:tab/>
      </w:r>
      <w:r w:rsidR="0082296E">
        <w:rPr>
          <w:sz w:val="24"/>
          <w:szCs w:val="24"/>
        </w:rPr>
        <w:tab/>
      </w:r>
      <w:r w:rsidR="0082296E">
        <w:rPr>
          <w:sz w:val="24"/>
          <w:szCs w:val="24"/>
        </w:rPr>
        <w:tab/>
      </w:r>
      <w:r w:rsidR="0082296E">
        <w:rPr>
          <w:sz w:val="24"/>
          <w:szCs w:val="24"/>
        </w:rPr>
        <w:tab/>
        <w:t>Ing. Petr Adamčík, MBA</w:t>
      </w:r>
    </w:p>
    <w:sectPr w:rsidR="001E738E" w:rsidRPr="001E73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52E13" w14:textId="77777777" w:rsidR="00390A6D" w:rsidRDefault="00390A6D" w:rsidP="00390A6D">
      <w:pPr>
        <w:spacing w:after="0" w:line="240" w:lineRule="auto"/>
      </w:pPr>
      <w:r>
        <w:separator/>
      </w:r>
    </w:p>
  </w:endnote>
  <w:endnote w:type="continuationSeparator" w:id="0">
    <w:p w14:paraId="006AD3FF" w14:textId="77777777" w:rsidR="00390A6D" w:rsidRDefault="00390A6D" w:rsidP="00390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FB33F" w14:textId="77777777" w:rsidR="00390A6D" w:rsidRDefault="00390A6D" w:rsidP="00390A6D">
      <w:pPr>
        <w:spacing w:after="0" w:line="240" w:lineRule="auto"/>
      </w:pPr>
      <w:r>
        <w:separator/>
      </w:r>
    </w:p>
  </w:footnote>
  <w:footnote w:type="continuationSeparator" w:id="0">
    <w:p w14:paraId="7B31E0E3" w14:textId="77777777" w:rsidR="00390A6D" w:rsidRDefault="00390A6D" w:rsidP="00390A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44F0"/>
    <w:multiLevelType w:val="hybridMultilevel"/>
    <w:tmpl w:val="E80E2974"/>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603469B"/>
    <w:multiLevelType w:val="hybridMultilevel"/>
    <w:tmpl w:val="FD6008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875B8F"/>
    <w:multiLevelType w:val="hybridMultilevel"/>
    <w:tmpl w:val="9C76034C"/>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 w15:restartNumberingAfterBreak="0">
    <w:nsid w:val="1306051E"/>
    <w:multiLevelType w:val="hybridMultilevel"/>
    <w:tmpl w:val="09B0EA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565D33"/>
    <w:multiLevelType w:val="hybridMultilevel"/>
    <w:tmpl w:val="565A22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223722"/>
    <w:multiLevelType w:val="hybridMultilevel"/>
    <w:tmpl w:val="AB9047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C25E61"/>
    <w:multiLevelType w:val="hybridMultilevel"/>
    <w:tmpl w:val="F75655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EF2207"/>
    <w:multiLevelType w:val="hybridMultilevel"/>
    <w:tmpl w:val="1CD6B21A"/>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 w15:restartNumberingAfterBreak="0">
    <w:nsid w:val="2E3858DE"/>
    <w:multiLevelType w:val="hybridMultilevel"/>
    <w:tmpl w:val="EEF019D0"/>
    <w:lvl w:ilvl="0" w:tplc="04050019">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9" w15:restartNumberingAfterBreak="0">
    <w:nsid w:val="33A21820"/>
    <w:multiLevelType w:val="hybridMultilevel"/>
    <w:tmpl w:val="6FB84F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E166BA4"/>
    <w:multiLevelType w:val="hybridMultilevel"/>
    <w:tmpl w:val="5D6A0F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8142DED"/>
    <w:multiLevelType w:val="hybridMultilevel"/>
    <w:tmpl w:val="14148A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C8C2D0E"/>
    <w:multiLevelType w:val="hybridMultilevel"/>
    <w:tmpl w:val="44B64676"/>
    <w:lvl w:ilvl="0" w:tplc="04050001">
      <w:start w:val="1"/>
      <w:numFmt w:val="bullet"/>
      <w:lvlText w:val=""/>
      <w:lvlJc w:val="left"/>
      <w:pPr>
        <w:ind w:left="1724" w:hanging="360"/>
      </w:pPr>
      <w:rPr>
        <w:rFonts w:ascii="Symbol" w:hAnsi="Symbol" w:hint="default"/>
      </w:rPr>
    </w:lvl>
    <w:lvl w:ilvl="1" w:tplc="04050003" w:tentative="1">
      <w:start w:val="1"/>
      <w:numFmt w:val="bullet"/>
      <w:lvlText w:val="o"/>
      <w:lvlJc w:val="left"/>
      <w:pPr>
        <w:ind w:left="2444" w:hanging="360"/>
      </w:pPr>
      <w:rPr>
        <w:rFonts w:ascii="Courier New" w:hAnsi="Courier New" w:cs="Courier New" w:hint="default"/>
      </w:rPr>
    </w:lvl>
    <w:lvl w:ilvl="2" w:tplc="04050005" w:tentative="1">
      <w:start w:val="1"/>
      <w:numFmt w:val="bullet"/>
      <w:lvlText w:val=""/>
      <w:lvlJc w:val="left"/>
      <w:pPr>
        <w:ind w:left="3164" w:hanging="360"/>
      </w:pPr>
      <w:rPr>
        <w:rFonts w:ascii="Wingdings" w:hAnsi="Wingdings" w:hint="default"/>
      </w:rPr>
    </w:lvl>
    <w:lvl w:ilvl="3" w:tplc="04050001" w:tentative="1">
      <w:start w:val="1"/>
      <w:numFmt w:val="bullet"/>
      <w:lvlText w:val=""/>
      <w:lvlJc w:val="left"/>
      <w:pPr>
        <w:ind w:left="3884" w:hanging="360"/>
      </w:pPr>
      <w:rPr>
        <w:rFonts w:ascii="Symbol" w:hAnsi="Symbol" w:hint="default"/>
      </w:rPr>
    </w:lvl>
    <w:lvl w:ilvl="4" w:tplc="04050003" w:tentative="1">
      <w:start w:val="1"/>
      <w:numFmt w:val="bullet"/>
      <w:lvlText w:val="o"/>
      <w:lvlJc w:val="left"/>
      <w:pPr>
        <w:ind w:left="4604" w:hanging="360"/>
      </w:pPr>
      <w:rPr>
        <w:rFonts w:ascii="Courier New" w:hAnsi="Courier New" w:cs="Courier New" w:hint="default"/>
      </w:rPr>
    </w:lvl>
    <w:lvl w:ilvl="5" w:tplc="04050005" w:tentative="1">
      <w:start w:val="1"/>
      <w:numFmt w:val="bullet"/>
      <w:lvlText w:val=""/>
      <w:lvlJc w:val="left"/>
      <w:pPr>
        <w:ind w:left="5324" w:hanging="360"/>
      </w:pPr>
      <w:rPr>
        <w:rFonts w:ascii="Wingdings" w:hAnsi="Wingdings" w:hint="default"/>
      </w:rPr>
    </w:lvl>
    <w:lvl w:ilvl="6" w:tplc="04050001" w:tentative="1">
      <w:start w:val="1"/>
      <w:numFmt w:val="bullet"/>
      <w:lvlText w:val=""/>
      <w:lvlJc w:val="left"/>
      <w:pPr>
        <w:ind w:left="6044" w:hanging="360"/>
      </w:pPr>
      <w:rPr>
        <w:rFonts w:ascii="Symbol" w:hAnsi="Symbol" w:hint="default"/>
      </w:rPr>
    </w:lvl>
    <w:lvl w:ilvl="7" w:tplc="04050003" w:tentative="1">
      <w:start w:val="1"/>
      <w:numFmt w:val="bullet"/>
      <w:lvlText w:val="o"/>
      <w:lvlJc w:val="left"/>
      <w:pPr>
        <w:ind w:left="6764" w:hanging="360"/>
      </w:pPr>
      <w:rPr>
        <w:rFonts w:ascii="Courier New" w:hAnsi="Courier New" w:cs="Courier New" w:hint="default"/>
      </w:rPr>
    </w:lvl>
    <w:lvl w:ilvl="8" w:tplc="04050005" w:tentative="1">
      <w:start w:val="1"/>
      <w:numFmt w:val="bullet"/>
      <w:lvlText w:val=""/>
      <w:lvlJc w:val="left"/>
      <w:pPr>
        <w:ind w:left="7484" w:hanging="360"/>
      </w:pPr>
      <w:rPr>
        <w:rFonts w:ascii="Wingdings" w:hAnsi="Wingdings" w:hint="default"/>
      </w:rPr>
    </w:lvl>
  </w:abstractNum>
  <w:abstractNum w:abstractNumId="13" w15:restartNumberingAfterBreak="0">
    <w:nsid w:val="649855E4"/>
    <w:multiLevelType w:val="hybridMultilevel"/>
    <w:tmpl w:val="933AAD86"/>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4" w15:restartNumberingAfterBreak="0">
    <w:nsid w:val="64D04A82"/>
    <w:multiLevelType w:val="hybridMultilevel"/>
    <w:tmpl w:val="636457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9FD5CF8"/>
    <w:multiLevelType w:val="hybridMultilevel"/>
    <w:tmpl w:val="D7F0B52C"/>
    <w:lvl w:ilvl="0" w:tplc="04050017">
      <w:start w:val="1"/>
      <w:numFmt w:val="lowerLetter"/>
      <w:lvlText w:val="%1)"/>
      <w:lvlJc w:val="left"/>
      <w:pPr>
        <w:ind w:left="1050" w:hanging="360"/>
      </w:pPr>
    </w:lvl>
    <w:lvl w:ilvl="1" w:tplc="04050019" w:tentative="1">
      <w:start w:val="1"/>
      <w:numFmt w:val="lowerLetter"/>
      <w:lvlText w:val="%2."/>
      <w:lvlJc w:val="left"/>
      <w:pPr>
        <w:ind w:left="1770" w:hanging="360"/>
      </w:pPr>
    </w:lvl>
    <w:lvl w:ilvl="2" w:tplc="0405001B" w:tentative="1">
      <w:start w:val="1"/>
      <w:numFmt w:val="lowerRoman"/>
      <w:lvlText w:val="%3."/>
      <w:lvlJc w:val="right"/>
      <w:pPr>
        <w:ind w:left="2490" w:hanging="180"/>
      </w:pPr>
    </w:lvl>
    <w:lvl w:ilvl="3" w:tplc="0405000F" w:tentative="1">
      <w:start w:val="1"/>
      <w:numFmt w:val="decimal"/>
      <w:lvlText w:val="%4."/>
      <w:lvlJc w:val="left"/>
      <w:pPr>
        <w:ind w:left="3210" w:hanging="360"/>
      </w:pPr>
    </w:lvl>
    <w:lvl w:ilvl="4" w:tplc="04050019" w:tentative="1">
      <w:start w:val="1"/>
      <w:numFmt w:val="lowerLetter"/>
      <w:lvlText w:val="%5."/>
      <w:lvlJc w:val="left"/>
      <w:pPr>
        <w:ind w:left="3930" w:hanging="360"/>
      </w:pPr>
    </w:lvl>
    <w:lvl w:ilvl="5" w:tplc="0405001B" w:tentative="1">
      <w:start w:val="1"/>
      <w:numFmt w:val="lowerRoman"/>
      <w:lvlText w:val="%6."/>
      <w:lvlJc w:val="right"/>
      <w:pPr>
        <w:ind w:left="4650" w:hanging="180"/>
      </w:pPr>
    </w:lvl>
    <w:lvl w:ilvl="6" w:tplc="0405000F" w:tentative="1">
      <w:start w:val="1"/>
      <w:numFmt w:val="decimal"/>
      <w:lvlText w:val="%7."/>
      <w:lvlJc w:val="left"/>
      <w:pPr>
        <w:ind w:left="5370" w:hanging="360"/>
      </w:pPr>
    </w:lvl>
    <w:lvl w:ilvl="7" w:tplc="04050019" w:tentative="1">
      <w:start w:val="1"/>
      <w:numFmt w:val="lowerLetter"/>
      <w:lvlText w:val="%8."/>
      <w:lvlJc w:val="left"/>
      <w:pPr>
        <w:ind w:left="6090" w:hanging="360"/>
      </w:pPr>
    </w:lvl>
    <w:lvl w:ilvl="8" w:tplc="0405001B" w:tentative="1">
      <w:start w:val="1"/>
      <w:numFmt w:val="lowerRoman"/>
      <w:lvlText w:val="%9."/>
      <w:lvlJc w:val="right"/>
      <w:pPr>
        <w:ind w:left="6810" w:hanging="180"/>
      </w:pPr>
    </w:lvl>
  </w:abstractNum>
  <w:abstractNum w:abstractNumId="16" w15:restartNumberingAfterBreak="0">
    <w:nsid w:val="6EB84FF5"/>
    <w:multiLevelType w:val="hybridMultilevel"/>
    <w:tmpl w:val="BE18471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7F11A6D"/>
    <w:multiLevelType w:val="hybridMultilevel"/>
    <w:tmpl w:val="09B0EA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13"/>
  </w:num>
  <w:num w:numId="3">
    <w:abstractNumId w:val="4"/>
  </w:num>
  <w:num w:numId="4">
    <w:abstractNumId w:val="16"/>
  </w:num>
  <w:num w:numId="5">
    <w:abstractNumId w:val="0"/>
  </w:num>
  <w:num w:numId="6">
    <w:abstractNumId w:val="1"/>
  </w:num>
  <w:num w:numId="7">
    <w:abstractNumId w:val="6"/>
  </w:num>
  <w:num w:numId="8">
    <w:abstractNumId w:val="2"/>
  </w:num>
  <w:num w:numId="9">
    <w:abstractNumId w:val="10"/>
  </w:num>
  <w:num w:numId="10">
    <w:abstractNumId w:val="15"/>
  </w:num>
  <w:num w:numId="11">
    <w:abstractNumId w:val="11"/>
  </w:num>
  <w:num w:numId="12">
    <w:abstractNumId w:val="8"/>
  </w:num>
  <w:num w:numId="13">
    <w:abstractNumId w:val="12"/>
  </w:num>
  <w:num w:numId="14">
    <w:abstractNumId w:val="5"/>
  </w:num>
  <w:num w:numId="15">
    <w:abstractNumId w:val="7"/>
  </w:num>
  <w:num w:numId="16">
    <w:abstractNumId w:val="14"/>
  </w:num>
  <w:num w:numId="17">
    <w:abstractNumId w:val="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0B9"/>
    <w:rsid w:val="0006585B"/>
    <w:rsid w:val="000736C7"/>
    <w:rsid w:val="000924F1"/>
    <w:rsid w:val="000B059A"/>
    <w:rsid w:val="00116B7A"/>
    <w:rsid w:val="001E738E"/>
    <w:rsid w:val="002A29ED"/>
    <w:rsid w:val="00390A6D"/>
    <w:rsid w:val="00453DEB"/>
    <w:rsid w:val="00494B38"/>
    <w:rsid w:val="00511D4B"/>
    <w:rsid w:val="005262BF"/>
    <w:rsid w:val="005840AE"/>
    <w:rsid w:val="00586530"/>
    <w:rsid w:val="005A2570"/>
    <w:rsid w:val="005E69AC"/>
    <w:rsid w:val="00633A5A"/>
    <w:rsid w:val="00673D9E"/>
    <w:rsid w:val="00717C91"/>
    <w:rsid w:val="00775A40"/>
    <w:rsid w:val="007A6067"/>
    <w:rsid w:val="007B2E5E"/>
    <w:rsid w:val="008033B3"/>
    <w:rsid w:val="0082296E"/>
    <w:rsid w:val="009D6A4B"/>
    <w:rsid w:val="00A4724C"/>
    <w:rsid w:val="00A51460"/>
    <w:rsid w:val="00B35ABE"/>
    <w:rsid w:val="00BB60B9"/>
    <w:rsid w:val="00DB201E"/>
    <w:rsid w:val="00E1690B"/>
    <w:rsid w:val="00FA2723"/>
    <w:rsid w:val="00FD5EB3"/>
    <w:rsid w:val="00FF60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AC728"/>
  <w15:chartTrackingRefBased/>
  <w15:docId w15:val="{B42686AC-D28E-4FBC-9109-C4DD4F55B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1690B"/>
    <w:pPr>
      <w:ind w:left="720"/>
      <w:contextualSpacing/>
    </w:pPr>
  </w:style>
  <w:style w:type="paragraph" w:styleId="Zhlav">
    <w:name w:val="header"/>
    <w:basedOn w:val="Normln"/>
    <w:link w:val="ZhlavChar"/>
    <w:uiPriority w:val="99"/>
    <w:unhideWhenUsed/>
    <w:rsid w:val="00390A6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90A6D"/>
  </w:style>
  <w:style w:type="paragraph" w:styleId="Zpat">
    <w:name w:val="footer"/>
    <w:basedOn w:val="Normln"/>
    <w:link w:val="ZpatChar"/>
    <w:uiPriority w:val="99"/>
    <w:unhideWhenUsed/>
    <w:rsid w:val="00390A6D"/>
    <w:pPr>
      <w:tabs>
        <w:tab w:val="center" w:pos="4536"/>
        <w:tab w:val="right" w:pos="9072"/>
      </w:tabs>
      <w:spacing w:after="0" w:line="240" w:lineRule="auto"/>
    </w:pPr>
  </w:style>
  <w:style w:type="character" w:customStyle="1" w:styleId="ZpatChar">
    <w:name w:val="Zápatí Char"/>
    <w:basedOn w:val="Standardnpsmoodstavce"/>
    <w:link w:val="Zpat"/>
    <w:uiPriority w:val="99"/>
    <w:rsid w:val="00390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483</TotalTime>
  <Pages>5</Pages>
  <Words>1532</Words>
  <Characters>9039</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Hanáková</dc:creator>
  <cp:keywords/>
  <dc:description/>
  <cp:lastModifiedBy>Petra Hanáková</cp:lastModifiedBy>
  <cp:revision>24</cp:revision>
  <dcterms:created xsi:type="dcterms:W3CDTF">2021-09-21T09:49:00Z</dcterms:created>
  <dcterms:modified xsi:type="dcterms:W3CDTF">2021-11-23T10:54:00Z</dcterms:modified>
</cp:coreProperties>
</file>